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277C" w14:textId="4D5B61CC" w:rsidR="009C021D" w:rsidRPr="009C021D" w:rsidRDefault="00A167E6" w:rsidP="009C021D">
      <w:pPr>
        <w:spacing w:after="120" w:line="240" w:lineRule="auto"/>
        <w:jc w:val="both"/>
        <w:rPr>
          <w:rFonts w:ascii="Segoe UI" w:hAnsi="Segoe UI" w:cs="Segoe UI"/>
          <w:i/>
          <w:iCs/>
          <w:sz w:val="21"/>
          <w:szCs w:val="21"/>
        </w:rPr>
      </w:pPr>
      <w:r w:rsidRPr="00D31E2B">
        <w:rPr>
          <w:noProof/>
          <w:sz w:val="22"/>
          <w:szCs w:val="20"/>
          <w:lang w:eastAsia="hr-HR"/>
        </w:rPr>
        <w:drawing>
          <wp:anchor distT="0" distB="0" distL="114300" distR="114300" simplePos="0" relativeHeight="251658242" behindDoc="0" locked="0" layoutInCell="1" allowOverlap="1" wp14:anchorId="511FCCA0" wp14:editId="58D28744">
            <wp:simplePos x="0" y="0"/>
            <wp:positionH relativeFrom="margin">
              <wp:posOffset>-100965</wp:posOffset>
            </wp:positionH>
            <wp:positionV relativeFrom="paragraph">
              <wp:posOffset>0</wp:posOffset>
            </wp:positionV>
            <wp:extent cx="4724400" cy="1075690"/>
            <wp:effectExtent l="0" t="0" r="0" b="0"/>
            <wp:wrapSquare wrapText="bothSides"/>
            <wp:docPr id="1" name="Slika 1" descr="Slika na kojoj se prikazuje posuđe, pribor za jelo, porcula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posuđe, pribor za jelo, porculan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9" b="72580"/>
                    <a:stretch/>
                  </pic:blipFill>
                  <pic:spPr bwMode="auto">
                    <a:xfrm>
                      <a:off x="0" y="0"/>
                      <a:ext cx="472440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1575970"/>
      <w:r w:rsidR="009C021D" w:rsidRPr="009C021D">
        <w:rPr>
          <w:rFonts w:ascii="Segoe UI" w:hAnsi="Segoe UI" w:cs="Segoe UI"/>
          <w:i/>
          <w:iCs/>
          <w:sz w:val="21"/>
          <w:szCs w:val="21"/>
        </w:rPr>
        <w:t>Gle, kako su kuće lijepe i bijele / Kao neve mlade, što se stidno smiju. / Slatko dišu kruške i jabuke zrele. / Mlazovi se loze uza sljeme viju.</w:t>
      </w:r>
      <w:r w:rsidR="009C021D">
        <w:rPr>
          <w:rFonts w:ascii="Segoe UI" w:hAnsi="Segoe UI" w:cs="Segoe UI"/>
          <w:i/>
          <w:iCs/>
          <w:sz w:val="21"/>
          <w:szCs w:val="21"/>
        </w:rPr>
        <w:t xml:space="preserve"> </w:t>
      </w:r>
      <w:r w:rsidR="009C021D" w:rsidRPr="009C021D">
        <w:rPr>
          <w:rFonts w:ascii="Segoe UI" w:hAnsi="Segoe UI" w:cs="Segoe UI"/>
          <w:i/>
          <w:iCs/>
          <w:sz w:val="21"/>
          <w:szCs w:val="21"/>
        </w:rPr>
        <w:t>Nasred sela crkva. Sad se misa zbori, / Orgulje romone drhtavo i glasno; / Stotine se regbi uz njih grla ori / Dječijih i ženskih. to je tako krasno!</w:t>
      </w:r>
    </w:p>
    <w:p w14:paraId="4EC6EC30" w14:textId="405FCEB2" w:rsidR="009C021D" w:rsidRPr="009D5EB6" w:rsidRDefault="009C021D" w:rsidP="009D5EB6">
      <w:pPr>
        <w:spacing w:after="120" w:line="360" w:lineRule="auto"/>
        <w:jc w:val="right"/>
        <w:rPr>
          <w:rFonts w:ascii="Segoe UI" w:hAnsi="Segoe UI" w:cs="Segoe UI"/>
          <w:sz w:val="20"/>
          <w:szCs w:val="20"/>
        </w:rPr>
      </w:pPr>
      <w:r w:rsidRPr="009D5EB6">
        <w:rPr>
          <w:rFonts w:ascii="Segoe UI" w:hAnsi="Segoe UI" w:cs="Segoe UI"/>
          <w:sz w:val="20"/>
          <w:szCs w:val="20"/>
        </w:rPr>
        <w:t xml:space="preserve">Antun Branko Šimić, ulomak iz pjesme </w:t>
      </w:r>
      <w:r w:rsidRPr="009D5EB6">
        <w:rPr>
          <w:rFonts w:ascii="Segoe UI" w:hAnsi="Segoe UI" w:cs="Segoe UI"/>
          <w:i/>
          <w:iCs/>
          <w:sz w:val="20"/>
          <w:szCs w:val="20"/>
        </w:rPr>
        <w:t>Nedjelja</w:t>
      </w:r>
      <w:r w:rsidRPr="009D5EB6">
        <w:rPr>
          <w:rFonts w:ascii="Segoe UI" w:hAnsi="Segoe UI" w:cs="Segoe UI"/>
          <w:sz w:val="20"/>
          <w:szCs w:val="20"/>
        </w:rPr>
        <w:t xml:space="preserve"> </w:t>
      </w:r>
    </w:p>
    <w:p w14:paraId="536A1318" w14:textId="30372659" w:rsidR="009C021D" w:rsidRPr="009C021D" w:rsidRDefault="009C021D" w:rsidP="009C021D">
      <w:pPr>
        <w:spacing w:after="120" w:line="240" w:lineRule="auto"/>
        <w:jc w:val="both"/>
        <w:rPr>
          <w:rFonts w:ascii="Segoe UI" w:hAnsi="Segoe UI" w:cs="Segoe UI"/>
          <w:sz w:val="21"/>
          <w:szCs w:val="21"/>
        </w:rPr>
      </w:pPr>
      <w:r w:rsidRPr="009C021D">
        <w:rPr>
          <w:rFonts w:ascii="Segoe UI" w:hAnsi="Segoe UI" w:cs="Segoe UI"/>
          <w:sz w:val="21"/>
          <w:szCs w:val="21"/>
        </w:rPr>
        <w:t xml:space="preserve">Vrijeme Došašća polako nam donosi osjećaj mira, duhovnosti i zajedništva. U ovoj sezoni naših života postajemo nostalgični za vremenom koje je prošlo i gajimo nadu za vrijeme koje tek dolazi. Mijenja se svijet oko nas, kao i mi sami, te se preispitujemo kako što ljepše doživjeti ove trenutke. Kroz glazbu koja nas okružuje i koju slušamo u ovom vremenu, stvara se dojam da ipak sve ima lijep završetak i da vječna nada, ne samo da postoji, nego je prisutna među nama. </w:t>
      </w:r>
    </w:p>
    <w:p w14:paraId="276B6121" w14:textId="77777777" w:rsidR="009C021D" w:rsidRPr="009C021D" w:rsidRDefault="009C021D" w:rsidP="009C021D">
      <w:pPr>
        <w:spacing w:after="120" w:line="240" w:lineRule="auto"/>
        <w:jc w:val="both"/>
        <w:rPr>
          <w:rFonts w:ascii="Segoe UI" w:hAnsi="Segoe UI" w:cs="Segoe UI"/>
          <w:sz w:val="21"/>
          <w:szCs w:val="21"/>
        </w:rPr>
      </w:pPr>
      <w:r w:rsidRPr="009C021D">
        <w:rPr>
          <w:rFonts w:ascii="Segoe UI" w:hAnsi="Segoe UI" w:cs="Segoe UI"/>
          <w:sz w:val="21"/>
          <w:szCs w:val="21"/>
        </w:rPr>
        <w:t xml:space="preserve">Kršćanska je tematika uvijek bila prisutna u glazbi, pružajući ljudima dojam sigurnosti i bolje budućnosti. Kroz glazbu mnogih skladatelja osjetimo da se Nebo i Zemlja spajaju u jedno i da ljepota koja je neopisiva riječima, odjednom postaje opisiva kroz glazbu. Hrvatske adventske pjesme stoljećima su među najljepšima u svijetu. One prožimaju našu svakodnevicu, pripremaju nas za ozračje Božića i podsjećaju nas na vrijednosti koje držimo blizu srcu. </w:t>
      </w:r>
    </w:p>
    <w:p w14:paraId="452D7579" w14:textId="48584E79" w:rsidR="009C021D" w:rsidRDefault="009C021D" w:rsidP="009C021D">
      <w:pPr>
        <w:spacing w:after="120" w:line="240" w:lineRule="auto"/>
        <w:jc w:val="both"/>
        <w:rPr>
          <w:rFonts w:ascii="Segoe UI" w:hAnsi="Segoe UI" w:cs="Segoe UI"/>
          <w:sz w:val="21"/>
          <w:szCs w:val="21"/>
        </w:rPr>
      </w:pPr>
      <w:r w:rsidRPr="009C021D">
        <w:rPr>
          <w:rFonts w:ascii="Segoe UI" w:hAnsi="Segoe UI" w:cs="Segoe UI"/>
          <w:sz w:val="21"/>
          <w:szCs w:val="21"/>
        </w:rPr>
        <w:t xml:space="preserve">U petoj godini Adventskog koncerta, Glazbena škola Slavonski Brod pripremila je raznovrstan program koji će publiku odvesti u blagdansko ozračje. Obilježit ćemo nekoliko </w:t>
      </w:r>
      <w:r w:rsidR="009D5EB6">
        <w:rPr>
          <w:rFonts w:ascii="Segoe UI" w:hAnsi="Segoe UI" w:cs="Segoe UI"/>
          <w:sz w:val="21"/>
          <w:szCs w:val="21"/>
        </w:rPr>
        <w:t xml:space="preserve">skladateljskih </w:t>
      </w:r>
      <w:r w:rsidRPr="009C021D">
        <w:rPr>
          <w:rFonts w:ascii="Segoe UI" w:hAnsi="Segoe UI" w:cs="Segoe UI"/>
          <w:sz w:val="21"/>
          <w:szCs w:val="21"/>
        </w:rPr>
        <w:t xml:space="preserve">obljetnica – 500 godina od rođenja Giovannija Pierluigija da Palestrine, 340 godina od rođenja Johanna Sebastiana Bacha, Georga Friedricha Händela i Domenica Scarlattija, 60 godina od smrti Kamila Kolba te 120 godina od rođenja Franje Pokaza, prvog ravnatelja naše škole. </w:t>
      </w:r>
      <w:r>
        <w:rPr>
          <w:rFonts w:ascii="Segoe UI" w:hAnsi="Segoe UI" w:cs="Segoe UI"/>
          <w:sz w:val="21"/>
          <w:szCs w:val="21"/>
        </w:rPr>
        <w:t>N</w:t>
      </w:r>
      <w:r w:rsidRPr="009C021D">
        <w:rPr>
          <w:rFonts w:ascii="Segoe UI" w:hAnsi="Segoe UI" w:cs="Segoe UI"/>
          <w:sz w:val="21"/>
          <w:szCs w:val="21"/>
        </w:rPr>
        <w:t>a ovome koncertu bit će praizveden</w:t>
      </w:r>
      <w:r w:rsidR="001F66B7">
        <w:rPr>
          <w:rFonts w:ascii="Segoe UI" w:hAnsi="Segoe UI" w:cs="Segoe UI"/>
          <w:sz w:val="21"/>
          <w:szCs w:val="21"/>
        </w:rPr>
        <w:t xml:space="preserve">a nova zborska skladba </w:t>
      </w:r>
      <w:r w:rsidRPr="009C021D">
        <w:rPr>
          <w:rFonts w:ascii="Segoe UI" w:hAnsi="Segoe UI" w:cs="Segoe UI"/>
          <w:sz w:val="21"/>
          <w:szCs w:val="21"/>
        </w:rPr>
        <w:t>učenika Nicolasa Meca</w:t>
      </w:r>
      <w:r w:rsidR="001F66B7">
        <w:rPr>
          <w:rFonts w:ascii="Segoe UI" w:hAnsi="Segoe UI" w:cs="Segoe UI"/>
          <w:sz w:val="21"/>
          <w:szCs w:val="21"/>
        </w:rPr>
        <w:t>.</w:t>
      </w:r>
      <w:r w:rsidRPr="009C021D">
        <w:rPr>
          <w:rFonts w:ascii="Segoe UI" w:hAnsi="Segoe UI" w:cs="Segoe UI"/>
          <w:sz w:val="21"/>
          <w:szCs w:val="21"/>
        </w:rPr>
        <w:t xml:space="preserve"> </w:t>
      </w:r>
      <w:r w:rsidR="009D5EB6">
        <w:rPr>
          <w:rFonts w:ascii="Segoe UI" w:hAnsi="Segoe UI" w:cs="Segoe UI"/>
          <w:sz w:val="21"/>
          <w:szCs w:val="21"/>
        </w:rPr>
        <w:t>Glazbeni p</w:t>
      </w:r>
      <w:r w:rsidRPr="009C021D">
        <w:rPr>
          <w:rFonts w:ascii="Segoe UI" w:hAnsi="Segoe UI" w:cs="Segoe UI"/>
          <w:sz w:val="21"/>
          <w:szCs w:val="21"/>
        </w:rPr>
        <w:t xml:space="preserve">rogram pripremili </w:t>
      </w:r>
      <w:r w:rsidR="009D5EB6" w:rsidRPr="009C021D">
        <w:rPr>
          <w:rFonts w:ascii="Segoe UI" w:hAnsi="Segoe UI" w:cs="Segoe UI"/>
          <w:sz w:val="21"/>
          <w:szCs w:val="21"/>
        </w:rPr>
        <w:t xml:space="preserve">su </w:t>
      </w:r>
      <w:r w:rsidR="009D5EB6">
        <w:rPr>
          <w:rFonts w:ascii="Segoe UI" w:hAnsi="Segoe UI" w:cs="Segoe UI"/>
          <w:sz w:val="21"/>
          <w:szCs w:val="21"/>
        </w:rPr>
        <w:t xml:space="preserve">nastavnici </w:t>
      </w:r>
      <w:r w:rsidRPr="009C021D">
        <w:rPr>
          <w:rFonts w:ascii="Segoe UI" w:hAnsi="Segoe UI" w:cs="Segoe UI"/>
          <w:sz w:val="21"/>
          <w:szCs w:val="21"/>
        </w:rPr>
        <w:t>Danijela Božičević</w:t>
      </w:r>
      <w:r w:rsidR="009D5EB6" w:rsidRPr="009D5EB6">
        <w:rPr>
          <w:rFonts w:ascii="Segoe UI" w:hAnsi="Segoe UI" w:cs="Segoe UI"/>
          <w:sz w:val="21"/>
          <w:szCs w:val="21"/>
        </w:rPr>
        <w:t xml:space="preserve"> </w:t>
      </w:r>
      <w:r w:rsidR="009D5EB6">
        <w:rPr>
          <w:rFonts w:ascii="Segoe UI" w:hAnsi="Segoe UI" w:cs="Segoe UI"/>
          <w:sz w:val="21"/>
          <w:szCs w:val="21"/>
        </w:rPr>
        <w:t>(</w:t>
      </w:r>
      <w:r w:rsidR="009D5EB6" w:rsidRPr="009C021D">
        <w:rPr>
          <w:rFonts w:ascii="Segoe UI" w:hAnsi="Segoe UI" w:cs="Segoe UI"/>
          <w:sz w:val="21"/>
          <w:szCs w:val="21"/>
        </w:rPr>
        <w:t>voditeljica srednjoškolskog zbora</w:t>
      </w:r>
      <w:r w:rsidR="009D5EB6">
        <w:rPr>
          <w:rFonts w:ascii="Segoe UI" w:hAnsi="Segoe UI" w:cs="Segoe UI"/>
          <w:sz w:val="21"/>
          <w:szCs w:val="21"/>
        </w:rPr>
        <w:t>)</w:t>
      </w:r>
      <w:r w:rsidRPr="009C021D">
        <w:rPr>
          <w:rFonts w:ascii="Segoe UI" w:hAnsi="Segoe UI" w:cs="Segoe UI"/>
          <w:sz w:val="21"/>
          <w:szCs w:val="21"/>
        </w:rPr>
        <w:t>, Gabrijela Škrabal</w:t>
      </w:r>
      <w:r w:rsidR="009D5EB6" w:rsidRPr="009D5EB6">
        <w:rPr>
          <w:rFonts w:ascii="Segoe UI" w:hAnsi="Segoe UI" w:cs="Segoe UI"/>
          <w:sz w:val="21"/>
          <w:szCs w:val="21"/>
        </w:rPr>
        <w:t xml:space="preserve"> </w:t>
      </w:r>
      <w:r w:rsidR="009D5EB6">
        <w:rPr>
          <w:rFonts w:ascii="Segoe UI" w:hAnsi="Segoe UI" w:cs="Segoe UI"/>
          <w:sz w:val="21"/>
          <w:szCs w:val="21"/>
        </w:rPr>
        <w:t>(</w:t>
      </w:r>
      <w:r w:rsidR="009D5EB6" w:rsidRPr="009C021D">
        <w:rPr>
          <w:rFonts w:ascii="Segoe UI" w:hAnsi="Segoe UI" w:cs="Segoe UI"/>
          <w:sz w:val="21"/>
          <w:szCs w:val="21"/>
        </w:rPr>
        <w:t>pjevanj</w:t>
      </w:r>
      <w:r w:rsidR="009D5EB6">
        <w:rPr>
          <w:rFonts w:ascii="Segoe UI" w:hAnsi="Segoe UI" w:cs="Segoe UI"/>
          <w:sz w:val="21"/>
          <w:szCs w:val="21"/>
        </w:rPr>
        <w:t>e)</w:t>
      </w:r>
      <w:r w:rsidRPr="009C021D">
        <w:rPr>
          <w:rFonts w:ascii="Segoe UI" w:hAnsi="Segoe UI" w:cs="Segoe UI"/>
          <w:sz w:val="21"/>
          <w:szCs w:val="21"/>
        </w:rPr>
        <w:t>,</w:t>
      </w:r>
      <w:r w:rsidR="009D5EB6">
        <w:rPr>
          <w:rFonts w:ascii="Segoe UI" w:hAnsi="Segoe UI" w:cs="Segoe UI"/>
          <w:sz w:val="21"/>
          <w:szCs w:val="21"/>
        </w:rPr>
        <w:t xml:space="preserve"> </w:t>
      </w:r>
      <w:r w:rsidR="009D5EB6" w:rsidRPr="009C021D">
        <w:rPr>
          <w:rFonts w:ascii="Segoe UI" w:hAnsi="Segoe UI" w:cs="Segoe UI"/>
          <w:sz w:val="21"/>
          <w:szCs w:val="21"/>
        </w:rPr>
        <w:t>Marijan Belović</w:t>
      </w:r>
      <w:r w:rsidR="009D5EB6" w:rsidRPr="009D5EB6">
        <w:rPr>
          <w:rFonts w:ascii="Segoe UI" w:hAnsi="Segoe UI" w:cs="Segoe UI"/>
          <w:sz w:val="21"/>
          <w:szCs w:val="21"/>
        </w:rPr>
        <w:t xml:space="preserve"> </w:t>
      </w:r>
      <w:r w:rsidR="009D5EB6">
        <w:rPr>
          <w:rFonts w:ascii="Segoe UI" w:hAnsi="Segoe UI" w:cs="Segoe UI"/>
          <w:sz w:val="21"/>
          <w:szCs w:val="21"/>
        </w:rPr>
        <w:t>(</w:t>
      </w:r>
      <w:r w:rsidR="009D5EB6" w:rsidRPr="009C021D">
        <w:rPr>
          <w:rFonts w:ascii="Segoe UI" w:hAnsi="Segoe UI" w:cs="Segoe UI"/>
          <w:sz w:val="21"/>
          <w:szCs w:val="21"/>
        </w:rPr>
        <w:t>harmonik</w:t>
      </w:r>
      <w:r w:rsidR="009D5EB6">
        <w:rPr>
          <w:rFonts w:ascii="Segoe UI" w:hAnsi="Segoe UI" w:cs="Segoe UI"/>
          <w:sz w:val="21"/>
          <w:szCs w:val="21"/>
        </w:rPr>
        <w:t>a)</w:t>
      </w:r>
      <w:r w:rsidR="009D5EB6" w:rsidRPr="009C021D">
        <w:rPr>
          <w:rFonts w:ascii="Segoe UI" w:hAnsi="Segoe UI" w:cs="Segoe UI"/>
          <w:sz w:val="21"/>
          <w:szCs w:val="21"/>
        </w:rPr>
        <w:t>, Erin Keleuva</w:t>
      </w:r>
      <w:r w:rsidR="009D5EB6" w:rsidRPr="009D5EB6">
        <w:rPr>
          <w:rFonts w:ascii="Segoe UI" w:hAnsi="Segoe UI" w:cs="Segoe UI"/>
          <w:sz w:val="21"/>
          <w:szCs w:val="21"/>
        </w:rPr>
        <w:t xml:space="preserve"> </w:t>
      </w:r>
      <w:r w:rsidR="009D5EB6">
        <w:rPr>
          <w:rFonts w:ascii="Segoe UI" w:hAnsi="Segoe UI" w:cs="Segoe UI"/>
          <w:sz w:val="21"/>
          <w:szCs w:val="21"/>
        </w:rPr>
        <w:t>(</w:t>
      </w:r>
      <w:r w:rsidR="009D5EB6" w:rsidRPr="009C021D">
        <w:rPr>
          <w:rFonts w:ascii="Segoe UI" w:hAnsi="Segoe UI" w:cs="Segoe UI"/>
          <w:sz w:val="21"/>
          <w:szCs w:val="21"/>
        </w:rPr>
        <w:t>flaut</w:t>
      </w:r>
      <w:r w:rsidR="009D5EB6">
        <w:rPr>
          <w:rFonts w:ascii="Segoe UI" w:hAnsi="Segoe UI" w:cs="Segoe UI"/>
          <w:sz w:val="21"/>
          <w:szCs w:val="21"/>
        </w:rPr>
        <w:t>a)</w:t>
      </w:r>
      <w:r w:rsidR="009D5EB6" w:rsidRPr="009C021D">
        <w:rPr>
          <w:rFonts w:ascii="Segoe UI" w:hAnsi="Segoe UI" w:cs="Segoe UI"/>
          <w:sz w:val="21"/>
          <w:szCs w:val="21"/>
        </w:rPr>
        <w:t xml:space="preserve">, </w:t>
      </w:r>
      <w:r w:rsidRPr="009C021D">
        <w:rPr>
          <w:rFonts w:ascii="Segoe UI" w:hAnsi="Segoe UI" w:cs="Segoe UI"/>
          <w:sz w:val="21"/>
          <w:szCs w:val="21"/>
        </w:rPr>
        <w:t>Vladimir Jevicki</w:t>
      </w:r>
      <w:r w:rsidR="009D5EB6" w:rsidRPr="009D5EB6">
        <w:rPr>
          <w:rFonts w:ascii="Segoe UI" w:hAnsi="Segoe UI" w:cs="Segoe UI"/>
          <w:sz w:val="21"/>
          <w:szCs w:val="21"/>
        </w:rPr>
        <w:t xml:space="preserve"> </w:t>
      </w:r>
      <w:r w:rsidR="009D5EB6">
        <w:rPr>
          <w:rFonts w:ascii="Segoe UI" w:hAnsi="Segoe UI" w:cs="Segoe UI"/>
          <w:sz w:val="21"/>
          <w:szCs w:val="21"/>
        </w:rPr>
        <w:t>(</w:t>
      </w:r>
      <w:r w:rsidR="009D5EB6" w:rsidRPr="009C021D">
        <w:rPr>
          <w:rFonts w:ascii="Segoe UI" w:hAnsi="Segoe UI" w:cs="Segoe UI"/>
          <w:sz w:val="21"/>
          <w:szCs w:val="21"/>
        </w:rPr>
        <w:t>gitar</w:t>
      </w:r>
      <w:r w:rsidR="009D5EB6">
        <w:rPr>
          <w:rFonts w:ascii="Segoe UI" w:hAnsi="Segoe UI" w:cs="Segoe UI"/>
          <w:sz w:val="21"/>
          <w:szCs w:val="21"/>
        </w:rPr>
        <w:t>a)</w:t>
      </w:r>
      <w:r w:rsidRPr="009C021D">
        <w:rPr>
          <w:rFonts w:ascii="Segoe UI" w:hAnsi="Segoe UI" w:cs="Segoe UI"/>
          <w:sz w:val="21"/>
          <w:szCs w:val="21"/>
        </w:rPr>
        <w:t xml:space="preserve">, Gorana Jagarinec i Dalibor Timarac </w:t>
      </w:r>
      <w:r w:rsidR="009D5EB6">
        <w:rPr>
          <w:rFonts w:ascii="Segoe UI" w:hAnsi="Segoe UI" w:cs="Segoe UI"/>
          <w:sz w:val="21"/>
          <w:szCs w:val="21"/>
        </w:rPr>
        <w:t>(</w:t>
      </w:r>
      <w:r w:rsidR="009D5EB6" w:rsidRPr="009C021D">
        <w:rPr>
          <w:rFonts w:ascii="Segoe UI" w:hAnsi="Segoe UI" w:cs="Segoe UI"/>
          <w:sz w:val="21"/>
          <w:szCs w:val="21"/>
        </w:rPr>
        <w:t>tambur</w:t>
      </w:r>
      <w:r w:rsidR="009D5EB6">
        <w:rPr>
          <w:rFonts w:ascii="Segoe UI" w:hAnsi="Segoe UI" w:cs="Segoe UI"/>
          <w:sz w:val="21"/>
          <w:szCs w:val="21"/>
        </w:rPr>
        <w:t>a)</w:t>
      </w:r>
      <w:r w:rsidR="009D5EB6" w:rsidRPr="009C021D">
        <w:rPr>
          <w:rFonts w:ascii="Segoe UI" w:hAnsi="Segoe UI" w:cs="Segoe UI"/>
          <w:sz w:val="21"/>
          <w:szCs w:val="21"/>
        </w:rPr>
        <w:t xml:space="preserve"> </w:t>
      </w:r>
      <w:r w:rsidRPr="009C021D">
        <w:rPr>
          <w:rFonts w:ascii="Segoe UI" w:hAnsi="Segoe UI" w:cs="Segoe UI"/>
          <w:sz w:val="21"/>
          <w:szCs w:val="21"/>
        </w:rPr>
        <w:t>te Krešimir Ivančić</w:t>
      </w:r>
      <w:r w:rsidR="009D5EB6" w:rsidRPr="009D5EB6">
        <w:rPr>
          <w:rFonts w:ascii="Segoe UI" w:hAnsi="Segoe UI" w:cs="Segoe UI"/>
          <w:sz w:val="21"/>
          <w:szCs w:val="21"/>
        </w:rPr>
        <w:t xml:space="preserve"> </w:t>
      </w:r>
      <w:r w:rsidR="009D5EB6">
        <w:rPr>
          <w:rFonts w:ascii="Segoe UI" w:hAnsi="Segoe UI" w:cs="Segoe UI"/>
          <w:sz w:val="21"/>
          <w:szCs w:val="21"/>
        </w:rPr>
        <w:t>(</w:t>
      </w:r>
      <w:r w:rsidR="009D5EB6" w:rsidRPr="009C021D">
        <w:rPr>
          <w:rFonts w:ascii="Segoe UI" w:hAnsi="Segoe UI" w:cs="Segoe UI"/>
          <w:sz w:val="21"/>
          <w:szCs w:val="21"/>
        </w:rPr>
        <w:t>violin</w:t>
      </w:r>
      <w:r w:rsidR="009D5EB6">
        <w:rPr>
          <w:rFonts w:ascii="Segoe UI" w:hAnsi="Segoe UI" w:cs="Segoe UI"/>
          <w:sz w:val="21"/>
          <w:szCs w:val="21"/>
        </w:rPr>
        <w:t>a)</w:t>
      </w:r>
      <w:r w:rsidRPr="009C021D">
        <w:rPr>
          <w:rFonts w:ascii="Segoe UI" w:hAnsi="Segoe UI" w:cs="Segoe UI"/>
          <w:sz w:val="21"/>
          <w:szCs w:val="21"/>
        </w:rPr>
        <w:t xml:space="preserve">. </w:t>
      </w:r>
      <w:r w:rsidR="009D5EB6">
        <w:rPr>
          <w:rFonts w:ascii="Segoe UI" w:hAnsi="Segoe UI" w:cs="Segoe UI"/>
          <w:sz w:val="21"/>
          <w:szCs w:val="21"/>
        </w:rPr>
        <w:t xml:space="preserve"> </w:t>
      </w:r>
    </w:p>
    <w:p w14:paraId="28B5381C" w14:textId="7C46DA31" w:rsidR="009C021D" w:rsidRPr="009C021D" w:rsidRDefault="009C021D" w:rsidP="009C021D">
      <w:pPr>
        <w:spacing w:after="120" w:line="240" w:lineRule="auto"/>
        <w:jc w:val="center"/>
        <w:rPr>
          <w:rFonts w:ascii="Segoe UI" w:hAnsi="Segoe UI" w:cs="Segoe UI"/>
          <w:sz w:val="21"/>
          <w:szCs w:val="21"/>
        </w:rPr>
      </w:pPr>
      <w:r w:rsidRPr="009C021D">
        <w:rPr>
          <w:rFonts w:ascii="Segoe UI" w:hAnsi="Segoe UI" w:cs="Segoe UI"/>
          <w:sz w:val="21"/>
          <w:szCs w:val="21"/>
        </w:rPr>
        <w:t>Uživajmo u glazbenim izvedbama i neka nam nada ispunja srca!</w:t>
      </w:r>
    </w:p>
    <w:bookmarkEnd w:id="0"/>
    <w:p w14:paraId="015BE2D1" w14:textId="554F0CD4" w:rsidR="00360A98" w:rsidRDefault="00A167E6" w:rsidP="00EE42A2">
      <w:pPr>
        <w:jc w:val="center"/>
      </w:pPr>
      <w:r w:rsidRPr="00D31E2B">
        <w:rPr>
          <w:noProof/>
          <w:sz w:val="22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556BDEC5" wp14:editId="183A0F32">
            <wp:simplePos x="0" y="0"/>
            <wp:positionH relativeFrom="margin">
              <wp:posOffset>5204460</wp:posOffset>
            </wp:positionH>
            <wp:positionV relativeFrom="paragraph">
              <wp:posOffset>0</wp:posOffset>
            </wp:positionV>
            <wp:extent cx="4724400" cy="1066165"/>
            <wp:effectExtent l="0" t="0" r="0" b="635"/>
            <wp:wrapSquare wrapText="bothSides"/>
            <wp:docPr id="3" name="Slika 3" descr="Slika na kojoj se prikazuje posuđe, pribor za jelo, porcula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posuđe, pribor za jelo, porculan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6" b="72580"/>
                    <a:stretch/>
                  </pic:blipFill>
                  <pic:spPr bwMode="auto">
                    <a:xfrm>
                      <a:off x="0" y="0"/>
                      <a:ext cx="47244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B4C56" w14:textId="543E6819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  <w:sz w:val="28"/>
          <w:szCs w:val="24"/>
        </w:rPr>
      </w:pPr>
      <w:r w:rsidRPr="00360A98">
        <w:rPr>
          <w:rFonts w:ascii="Bahnschrift SemiLight SemiConde" w:hAnsi="Bahnschrift SemiLight SemiConde"/>
          <w:sz w:val="28"/>
          <w:szCs w:val="24"/>
        </w:rPr>
        <w:t>GLAZBENA ŠKOLA SLAVONSKI BROD</w:t>
      </w:r>
    </w:p>
    <w:p w14:paraId="407C8F9C" w14:textId="7AD9E8D3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  <w:sz w:val="28"/>
          <w:szCs w:val="24"/>
        </w:rPr>
      </w:pPr>
      <w:r w:rsidRPr="00360A98">
        <w:rPr>
          <w:rFonts w:ascii="Bahnschrift SemiLight SemiConde" w:hAnsi="Bahnschrift SemiLight SemiConde"/>
          <w:sz w:val="28"/>
          <w:szCs w:val="24"/>
        </w:rPr>
        <w:t xml:space="preserve">I </w:t>
      </w:r>
    </w:p>
    <w:p w14:paraId="66E8AAFE" w14:textId="282513AD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  <w:sz w:val="28"/>
          <w:szCs w:val="24"/>
        </w:rPr>
      </w:pPr>
      <w:r w:rsidRPr="00360A98">
        <w:rPr>
          <w:rFonts w:ascii="Bahnschrift SemiLight SemiConde" w:hAnsi="Bahnschrift SemiLight SemiConde"/>
          <w:sz w:val="28"/>
          <w:szCs w:val="24"/>
        </w:rPr>
        <w:t>FRANJEVAČKI SAMOSTAN U SLAVONSKOM BRODU</w:t>
      </w:r>
    </w:p>
    <w:p w14:paraId="7F7B0F23" w14:textId="337C19EF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48DBB45D" w14:textId="0B8229ED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61ECFA1D" w14:textId="6A7D3854" w:rsidR="003B3FA5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60E6F071" w14:textId="77777777" w:rsidR="00A167E6" w:rsidRDefault="00A167E6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0F564635" w14:textId="3BE8E64E" w:rsidR="00360A98" w:rsidRPr="00360A98" w:rsidRDefault="00360A98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543212AF" w14:textId="26FFA171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  <w:sz w:val="48"/>
          <w:szCs w:val="44"/>
        </w:rPr>
      </w:pPr>
      <w:r w:rsidRPr="00360A98">
        <w:rPr>
          <w:rFonts w:ascii="Bahnschrift SemiLight SemiConde" w:hAnsi="Bahnschrift SemiLight SemiConde"/>
          <w:sz w:val="48"/>
          <w:szCs w:val="44"/>
        </w:rPr>
        <w:t>ADVENTSKI KONCERT</w:t>
      </w:r>
    </w:p>
    <w:p w14:paraId="48CE4C34" w14:textId="482626B4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3709A3A4" w14:textId="16A2F78B" w:rsidR="003B3FA5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7C0DE987" w14:textId="309AECBB" w:rsidR="00BB0816" w:rsidRPr="00360A98" w:rsidRDefault="00BB0816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39BB73E9" w14:textId="5B537084" w:rsidR="003B3FA5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2B1052FE" w14:textId="77777777" w:rsidR="00A167E6" w:rsidRPr="00360A98" w:rsidRDefault="00A167E6" w:rsidP="003B3FA5">
      <w:pPr>
        <w:spacing w:after="0" w:line="276" w:lineRule="auto"/>
        <w:jc w:val="center"/>
        <w:rPr>
          <w:rFonts w:ascii="Bahnschrift SemiLight SemiConde" w:hAnsi="Bahnschrift SemiLight SemiConde"/>
        </w:rPr>
      </w:pPr>
    </w:p>
    <w:p w14:paraId="2D38C191" w14:textId="08A02056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  <w:sz w:val="28"/>
          <w:szCs w:val="24"/>
        </w:rPr>
      </w:pPr>
      <w:r w:rsidRPr="00360A98">
        <w:rPr>
          <w:rFonts w:ascii="Bahnschrift SemiLight SemiConde" w:hAnsi="Bahnschrift SemiLight SemiConde"/>
          <w:sz w:val="28"/>
          <w:szCs w:val="24"/>
        </w:rPr>
        <w:t xml:space="preserve">Nedjelja, </w:t>
      </w:r>
      <w:r w:rsidR="009C021D">
        <w:rPr>
          <w:rFonts w:ascii="Bahnschrift SemiLight SemiConde" w:hAnsi="Bahnschrift SemiLight SemiConde"/>
          <w:sz w:val="28"/>
          <w:szCs w:val="24"/>
        </w:rPr>
        <w:t>7</w:t>
      </w:r>
      <w:r w:rsidRPr="00360A98">
        <w:rPr>
          <w:rFonts w:ascii="Bahnschrift SemiLight SemiConde" w:hAnsi="Bahnschrift SemiLight SemiConde"/>
          <w:sz w:val="28"/>
          <w:szCs w:val="24"/>
        </w:rPr>
        <w:t>. 12. 202</w:t>
      </w:r>
      <w:r w:rsidR="009C021D">
        <w:rPr>
          <w:rFonts w:ascii="Bahnschrift SemiLight SemiConde" w:hAnsi="Bahnschrift SemiLight SemiConde"/>
          <w:sz w:val="28"/>
          <w:szCs w:val="24"/>
        </w:rPr>
        <w:t>5</w:t>
      </w:r>
      <w:r w:rsidRPr="00360A98">
        <w:rPr>
          <w:rFonts w:ascii="Bahnschrift SemiLight SemiConde" w:hAnsi="Bahnschrift SemiLight SemiConde"/>
          <w:sz w:val="28"/>
          <w:szCs w:val="24"/>
        </w:rPr>
        <w:t>.</w:t>
      </w:r>
    </w:p>
    <w:p w14:paraId="4996D701" w14:textId="319122B2" w:rsidR="003B3FA5" w:rsidRPr="00360A98" w:rsidRDefault="003B3FA5" w:rsidP="003B3FA5">
      <w:pPr>
        <w:spacing w:after="0" w:line="276" w:lineRule="auto"/>
        <w:jc w:val="center"/>
        <w:rPr>
          <w:rFonts w:ascii="Bahnschrift SemiLight SemiConde" w:hAnsi="Bahnschrift SemiLight SemiConde"/>
          <w:sz w:val="28"/>
          <w:szCs w:val="24"/>
        </w:rPr>
      </w:pPr>
      <w:r w:rsidRPr="00360A98">
        <w:rPr>
          <w:rFonts w:ascii="Bahnschrift SemiLight SemiConde" w:hAnsi="Bahnschrift SemiLight SemiConde"/>
          <w:sz w:val="28"/>
          <w:szCs w:val="24"/>
        </w:rPr>
        <w:t>19:30 sati</w:t>
      </w:r>
    </w:p>
    <w:p w14:paraId="2CDCC18D" w14:textId="107B6FD0" w:rsidR="003B3FA5" w:rsidRDefault="003B3FA5" w:rsidP="00BB0816">
      <w:pPr>
        <w:spacing w:after="0" w:line="276" w:lineRule="auto"/>
        <w:jc w:val="center"/>
      </w:pPr>
      <w:r w:rsidRPr="00360A98">
        <w:rPr>
          <w:rFonts w:ascii="Bahnschrift SemiLight SemiConde" w:hAnsi="Bahnschrift SemiLight SemiConde"/>
          <w:sz w:val="28"/>
          <w:szCs w:val="24"/>
        </w:rPr>
        <w:t>Crkva Presvetog Trojstva</w:t>
      </w:r>
      <w:r w:rsidR="00DF6DB1">
        <w:rPr>
          <w:noProof/>
          <w:lang w:eastAsia="hr-HR"/>
        </w:rPr>
        <w:drawing>
          <wp:anchor distT="0" distB="0" distL="114300" distR="114300" simplePos="0" relativeHeight="251658241" behindDoc="0" locked="0" layoutInCell="1" allowOverlap="1" wp14:anchorId="488F9D6B" wp14:editId="1E3F278A">
            <wp:simplePos x="0" y="0"/>
            <wp:positionH relativeFrom="margin">
              <wp:posOffset>5212080</wp:posOffset>
            </wp:positionH>
            <wp:positionV relativeFrom="paragraph">
              <wp:posOffset>401955</wp:posOffset>
            </wp:positionV>
            <wp:extent cx="4724400" cy="1218565"/>
            <wp:effectExtent l="0" t="0" r="0" b="635"/>
            <wp:wrapSquare wrapText="bothSides"/>
            <wp:docPr id="4" name="Slika 4" descr="Slika na kojoj se prikazuje posuđe, pribor za jelo, porcula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posuđe, pribor za jelo, porculan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5" b="72580"/>
                    <a:stretch/>
                  </pic:blipFill>
                  <pic:spPr bwMode="auto">
                    <a:xfrm>
                      <a:off x="0" y="0"/>
                      <a:ext cx="472440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EB309" w14:textId="4437474C" w:rsidR="00A9465C" w:rsidRPr="00A9465C" w:rsidRDefault="00360A98" w:rsidP="00A9465C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6F19E1">
        <w:rPr>
          <w:rFonts w:ascii="Segoe UI" w:hAnsi="Segoe UI" w:cs="Segoe UI"/>
          <w:b/>
          <w:bCs/>
          <w:sz w:val="28"/>
          <w:szCs w:val="28"/>
        </w:rPr>
        <w:lastRenderedPageBreak/>
        <w:t>KONCERTNI PROGRAM</w:t>
      </w:r>
    </w:p>
    <w:p w14:paraId="064EBBB5" w14:textId="77777777" w:rsidR="00954700" w:rsidRDefault="00954700" w:rsidP="002A4B07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14:paraId="5331F8C7" w14:textId="77777777" w:rsidR="00AD3222" w:rsidRDefault="00AD3222" w:rsidP="002A4B07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14:paraId="71F4636D" w14:textId="31428BE1" w:rsidR="00815EC0" w:rsidRPr="00815EC0" w:rsidRDefault="0056196F" w:rsidP="000B181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>1.</w:t>
      </w:r>
      <w:r w:rsidR="001F66B7">
        <w:rPr>
          <w:rFonts w:ascii="Segoe UI" w:hAnsi="Segoe UI" w:cs="Segoe UI"/>
          <w:sz w:val="20"/>
          <w:szCs w:val="20"/>
        </w:rPr>
        <w:t xml:space="preserve"> Kamilo Kolb</w:t>
      </w:r>
      <w:r w:rsidR="000B1814" w:rsidRPr="000B1814">
        <w:rPr>
          <w:rFonts w:ascii="Segoe UI" w:hAnsi="Segoe UI" w:cs="Segoe UI"/>
          <w:sz w:val="20"/>
          <w:szCs w:val="20"/>
        </w:rPr>
        <w:t xml:space="preserve">: </w:t>
      </w:r>
      <w:r w:rsidR="001F66B7" w:rsidRPr="001F66B7">
        <w:rPr>
          <w:rFonts w:ascii="Segoe UI" w:hAnsi="Segoe UI" w:cs="Segoe UI"/>
          <w:i/>
          <w:iCs/>
          <w:sz w:val="20"/>
          <w:szCs w:val="20"/>
        </w:rPr>
        <w:t>Bezgrešna djevice</w:t>
      </w:r>
    </w:p>
    <w:p w14:paraId="12792D9F" w14:textId="452A3CAB" w:rsidR="00815EC0" w:rsidRDefault="00815EC0" w:rsidP="00815EC0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815EC0">
        <w:rPr>
          <w:rFonts w:ascii="Segoe UI" w:hAnsi="Segoe UI" w:cs="Segoe UI"/>
          <w:sz w:val="20"/>
          <w:szCs w:val="20"/>
        </w:rPr>
        <w:tab/>
      </w:r>
      <w:r w:rsidR="00F75450">
        <w:rPr>
          <w:rFonts w:ascii="Segoe UI" w:hAnsi="Segoe UI" w:cs="Segoe UI"/>
          <w:sz w:val="20"/>
          <w:szCs w:val="20"/>
        </w:rPr>
        <w:t>K</w:t>
      </w:r>
      <w:r w:rsidRPr="00815EC0">
        <w:rPr>
          <w:rFonts w:ascii="Segoe UI" w:hAnsi="Segoe UI" w:cs="Segoe UI"/>
          <w:sz w:val="20"/>
          <w:szCs w:val="20"/>
        </w:rPr>
        <w:t>omorni</w:t>
      </w:r>
      <w:r w:rsidR="00F75450">
        <w:rPr>
          <w:rFonts w:ascii="Segoe UI" w:hAnsi="Segoe UI" w:cs="Segoe UI"/>
          <w:sz w:val="20"/>
          <w:szCs w:val="20"/>
        </w:rPr>
        <w:t xml:space="preserve"> ženski</w:t>
      </w:r>
      <w:r w:rsidRPr="00815EC0">
        <w:rPr>
          <w:rFonts w:ascii="Segoe UI" w:hAnsi="Segoe UI" w:cs="Segoe UI"/>
          <w:sz w:val="20"/>
          <w:szCs w:val="20"/>
        </w:rPr>
        <w:t xml:space="preserve"> sastav</w:t>
      </w:r>
      <w:r>
        <w:rPr>
          <w:rFonts w:ascii="Segoe UI" w:hAnsi="Segoe UI" w:cs="Segoe UI"/>
          <w:sz w:val="20"/>
          <w:szCs w:val="20"/>
        </w:rPr>
        <w:t>:</w:t>
      </w:r>
    </w:p>
    <w:p w14:paraId="125AF6A3" w14:textId="181C8624" w:rsidR="001F66B7" w:rsidRDefault="001F66B7" w:rsidP="001F66B7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1F66B7">
        <w:rPr>
          <w:rFonts w:ascii="Segoe UI" w:hAnsi="Segoe UI" w:cs="Segoe UI"/>
          <w:b/>
          <w:bCs/>
          <w:sz w:val="20"/>
          <w:szCs w:val="20"/>
        </w:rPr>
        <w:t>Josipa Brajković</w:t>
      </w:r>
      <w:r w:rsidR="00815EC0" w:rsidRPr="001F66B7">
        <w:rPr>
          <w:rFonts w:ascii="Segoe UI" w:hAnsi="Segoe UI" w:cs="Segoe UI"/>
          <w:sz w:val="20"/>
          <w:szCs w:val="20"/>
        </w:rPr>
        <w:t>,</w:t>
      </w:r>
      <w:r w:rsidR="00815EC0">
        <w:rPr>
          <w:rFonts w:ascii="Segoe UI" w:hAnsi="Segoe UI" w:cs="Segoe UI"/>
          <w:sz w:val="20"/>
          <w:szCs w:val="20"/>
        </w:rPr>
        <w:t xml:space="preserve"> glas i </w:t>
      </w:r>
      <w:r w:rsidR="00815EC0" w:rsidRPr="00815EC0">
        <w:rPr>
          <w:rFonts w:ascii="Segoe UI" w:hAnsi="Segoe UI" w:cs="Segoe UI"/>
          <w:sz w:val="20"/>
          <w:szCs w:val="20"/>
        </w:rPr>
        <w:t>flauta, 2.</w:t>
      </w:r>
      <w:r w:rsidR="00815EC0">
        <w:rPr>
          <w:rFonts w:ascii="Segoe UI" w:hAnsi="Segoe UI" w:cs="Segoe UI"/>
          <w:sz w:val="20"/>
          <w:szCs w:val="20"/>
        </w:rPr>
        <w:t xml:space="preserve"> </w:t>
      </w:r>
      <w:r w:rsidR="00815EC0" w:rsidRPr="00815EC0">
        <w:rPr>
          <w:rFonts w:ascii="Segoe UI" w:hAnsi="Segoe UI" w:cs="Segoe UI"/>
          <w:sz w:val="20"/>
          <w:szCs w:val="20"/>
        </w:rPr>
        <w:t xml:space="preserve">s., </w:t>
      </w:r>
      <w:r w:rsidRPr="001F66B7">
        <w:rPr>
          <w:rFonts w:ascii="Segoe UI" w:hAnsi="Segoe UI" w:cs="Segoe UI"/>
          <w:b/>
          <w:bCs/>
          <w:sz w:val="20"/>
          <w:szCs w:val="20"/>
        </w:rPr>
        <w:t>Ines Rosandić</w:t>
      </w:r>
      <w:r>
        <w:rPr>
          <w:rFonts w:ascii="Segoe UI" w:hAnsi="Segoe UI" w:cs="Segoe UI"/>
          <w:sz w:val="20"/>
          <w:szCs w:val="20"/>
        </w:rPr>
        <w:t xml:space="preserve">, 1. s., </w:t>
      </w:r>
      <w:r w:rsidRPr="00815EC0">
        <w:rPr>
          <w:rFonts w:ascii="Segoe UI" w:hAnsi="Segoe UI" w:cs="Segoe UI"/>
          <w:b/>
          <w:bCs/>
          <w:sz w:val="20"/>
          <w:szCs w:val="20"/>
        </w:rPr>
        <w:t>Ana Galić</w:t>
      </w:r>
      <w:r w:rsidRPr="00815EC0">
        <w:rPr>
          <w:rFonts w:ascii="Segoe UI" w:hAnsi="Segoe UI" w:cs="Segoe UI"/>
          <w:sz w:val="20"/>
          <w:szCs w:val="20"/>
        </w:rPr>
        <w:t xml:space="preserve">, </w:t>
      </w:r>
      <w:r w:rsidR="000003A1">
        <w:rPr>
          <w:rFonts w:ascii="Segoe UI" w:hAnsi="Segoe UI" w:cs="Segoe UI"/>
          <w:sz w:val="20"/>
          <w:szCs w:val="20"/>
        </w:rPr>
        <w:t>2</w:t>
      </w:r>
      <w:r w:rsidRPr="00815EC0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15EC0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</w:p>
    <w:p w14:paraId="15561F03" w14:textId="77777777" w:rsidR="001F66B7" w:rsidRDefault="001F66B7" w:rsidP="001F66B7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1F66B7">
        <w:rPr>
          <w:rFonts w:ascii="Segoe UI" w:hAnsi="Segoe UI" w:cs="Segoe UI"/>
          <w:b/>
          <w:bCs/>
          <w:sz w:val="20"/>
          <w:szCs w:val="20"/>
        </w:rPr>
        <w:t>Dorotea Gjurčević</w:t>
      </w:r>
      <w:r w:rsidRPr="001F66B7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 xml:space="preserve">1. s., </w:t>
      </w:r>
      <w:r w:rsidRPr="001F66B7">
        <w:rPr>
          <w:rFonts w:ascii="Segoe UI" w:hAnsi="Segoe UI" w:cs="Segoe UI"/>
          <w:b/>
          <w:bCs/>
          <w:sz w:val="20"/>
          <w:szCs w:val="20"/>
        </w:rPr>
        <w:t>Lucija Matić</w:t>
      </w:r>
      <w:r>
        <w:rPr>
          <w:rFonts w:ascii="Segoe UI" w:hAnsi="Segoe UI" w:cs="Segoe UI"/>
          <w:sz w:val="20"/>
          <w:szCs w:val="20"/>
        </w:rPr>
        <w:t xml:space="preserve">, 1. s., </w:t>
      </w:r>
      <w:r w:rsidR="00815EC0" w:rsidRPr="00815EC0">
        <w:rPr>
          <w:rFonts w:ascii="Segoe UI" w:hAnsi="Segoe UI" w:cs="Segoe UI"/>
          <w:b/>
          <w:bCs/>
          <w:sz w:val="20"/>
          <w:szCs w:val="20"/>
        </w:rPr>
        <w:t>Marija Sojčić</w:t>
      </w:r>
      <w:r w:rsidR="00815EC0" w:rsidRPr="00815EC0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2</w:t>
      </w:r>
      <w:r w:rsidR="00815EC0" w:rsidRPr="00815EC0">
        <w:rPr>
          <w:rFonts w:ascii="Segoe UI" w:hAnsi="Segoe UI" w:cs="Segoe UI"/>
          <w:sz w:val="20"/>
          <w:szCs w:val="20"/>
        </w:rPr>
        <w:t>.</w:t>
      </w:r>
      <w:r w:rsidR="00815EC0">
        <w:rPr>
          <w:rFonts w:ascii="Segoe UI" w:hAnsi="Segoe UI" w:cs="Segoe UI"/>
          <w:sz w:val="20"/>
          <w:szCs w:val="20"/>
        </w:rPr>
        <w:t xml:space="preserve"> </w:t>
      </w:r>
      <w:r w:rsidR="00815EC0" w:rsidRPr="00815EC0">
        <w:rPr>
          <w:rFonts w:ascii="Segoe UI" w:hAnsi="Segoe UI" w:cs="Segoe UI"/>
          <w:sz w:val="20"/>
          <w:szCs w:val="20"/>
        </w:rPr>
        <w:t>s.,</w:t>
      </w:r>
      <w:r w:rsidR="00815EC0">
        <w:rPr>
          <w:rFonts w:ascii="Segoe UI" w:hAnsi="Segoe UI" w:cs="Segoe UI"/>
          <w:sz w:val="20"/>
          <w:szCs w:val="20"/>
        </w:rPr>
        <w:t xml:space="preserve"> </w:t>
      </w:r>
    </w:p>
    <w:p w14:paraId="71EE32C4" w14:textId="5580B6E3" w:rsidR="00815EC0" w:rsidRDefault="00815EC0" w:rsidP="001F66B7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815EC0">
        <w:rPr>
          <w:rFonts w:ascii="Segoe UI" w:hAnsi="Segoe UI" w:cs="Segoe UI"/>
          <w:b/>
          <w:bCs/>
          <w:sz w:val="20"/>
          <w:szCs w:val="20"/>
        </w:rPr>
        <w:t>Lorena Perlić</w:t>
      </w:r>
      <w:r w:rsidRPr="00815EC0">
        <w:rPr>
          <w:rFonts w:ascii="Segoe UI" w:hAnsi="Segoe UI" w:cs="Segoe UI"/>
          <w:sz w:val="20"/>
          <w:szCs w:val="20"/>
        </w:rPr>
        <w:t xml:space="preserve">, </w:t>
      </w:r>
      <w:r w:rsidR="001F66B7">
        <w:rPr>
          <w:rFonts w:ascii="Segoe UI" w:hAnsi="Segoe UI" w:cs="Segoe UI"/>
          <w:sz w:val="20"/>
          <w:szCs w:val="20"/>
        </w:rPr>
        <w:t>3</w:t>
      </w:r>
      <w:r w:rsidRPr="00815EC0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15EC0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="001F66B7" w:rsidRPr="00815EC0">
        <w:rPr>
          <w:rFonts w:ascii="Segoe UI" w:hAnsi="Segoe UI" w:cs="Segoe UI"/>
          <w:b/>
          <w:bCs/>
          <w:sz w:val="20"/>
          <w:szCs w:val="20"/>
        </w:rPr>
        <w:t>Leona Matić</w:t>
      </w:r>
      <w:r w:rsidR="001F66B7" w:rsidRPr="001F66B7">
        <w:rPr>
          <w:rFonts w:ascii="Segoe UI" w:hAnsi="Segoe UI" w:cs="Segoe UI"/>
          <w:sz w:val="20"/>
          <w:szCs w:val="20"/>
        </w:rPr>
        <w:t>, 3. s.</w:t>
      </w:r>
    </w:p>
    <w:p w14:paraId="0DD4315B" w14:textId="77777777" w:rsidR="009D5EB6" w:rsidRPr="00A9465C" w:rsidRDefault="009D5EB6" w:rsidP="009D5EB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Klavirska pratnja: </w:t>
      </w:r>
      <w:r>
        <w:rPr>
          <w:rFonts w:ascii="Segoe UI" w:hAnsi="Segoe UI" w:cs="Segoe UI"/>
          <w:b/>
          <w:bCs/>
          <w:sz w:val="20"/>
          <w:szCs w:val="20"/>
        </w:rPr>
        <w:t>Helena Lamešić</w:t>
      </w:r>
      <w:r w:rsidRPr="009C28C8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mag. mus.</w:t>
      </w:r>
    </w:p>
    <w:p w14:paraId="299BB5A9" w14:textId="44945DAA" w:rsidR="00E36819" w:rsidRPr="00A9465C" w:rsidRDefault="00E36819" w:rsidP="002A4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C299F52" w14:textId="1CFACBB9" w:rsidR="00481A57" w:rsidRDefault="002A4B07" w:rsidP="000B181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2. </w:t>
      </w:r>
      <w:r w:rsidR="001F66B7">
        <w:rPr>
          <w:rFonts w:ascii="Segoe UI" w:hAnsi="Segoe UI" w:cs="Segoe UI"/>
          <w:sz w:val="20"/>
          <w:szCs w:val="20"/>
        </w:rPr>
        <w:t>Tomaso Albinoni</w:t>
      </w:r>
      <w:r w:rsidR="00481A57">
        <w:rPr>
          <w:rFonts w:ascii="Segoe UI" w:hAnsi="Segoe UI" w:cs="Segoe UI"/>
          <w:sz w:val="20"/>
          <w:szCs w:val="20"/>
        </w:rPr>
        <w:t xml:space="preserve"> (obr. Gorana Jagarinec)</w:t>
      </w:r>
      <w:r w:rsidR="000B1814" w:rsidRPr="000B1814">
        <w:rPr>
          <w:rFonts w:ascii="Segoe UI" w:hAnsi="Segoe UI" w:cs="Segoe UI"/>
          <w:sz w:val="20"/>
          <w:szCs w:val="20"/>
        </w:rPr>
        <w:t xml:space="preserve">: Koncert za obou </w:t>
      </w:r>
      <w:r w:rsidR="000B1814">
        <w:rPr>
          <w:rFonts w:ascii="Segoe UI" w:hAnsi="Segoe UI" w:cs="Segoe UI"/>
          <w:sz w:val="20"/>
          <w:szCs w:val="20"/>
        </w:rPr>
        <w:t xml:space="preserve">i gudače </w:t>
      </w:r>
    </w:p>
    <w:p w14:paraId="24DD474C" w14:textId="48365F41" w:rsidR="000B1814" w:rsidRPr="000B1814" w:rsidRDefault="00481A57" w:rsidP="00AB77F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</w:t>
      </w:r>
      <w:r w:rsidR="000B1814" w:rsidRPr="000B1814">
        <w:rPr>
          <w:rFonts w:ascii="Segoe UI" w:hAnsi="Segoe UI" w:cs="Segoe UI"/>
          <w:sz w:val="20"/>
          <w:szCs w:val="20"/>
        </w:rPr>
        <w:t>u d-molu</w:t>
      </w:r>
      <w:r w:rsidR="001F66B7">
        <w:rPr>
          <w:rFonts w:ascii="Segoe UI" w:hAnsi="Segoe UI" w:cs="Segoe UI"/>
          <w:sz w:val="20"/>
          <w:szCs w:val="20"/>
        </w:rPr>
        <w:t>, op. 9 br. 2</w:t>
      </w:r>
      <w:r w:rsidR="00AB77FD">
        <w:rPr>
          <w:rFonts w:ascii="Segoe UI" w:hAnsi="Segoe UI" w:cs="Segoe UI"/>
          <w:sz w:val="20"/>
          <w:szCs w:val="20"/>
        </w:rPr>
        <w:t xml:space="preserve">  -  </w:t>
      </w:r>
      <w:r w:rsidR="000B1814">
        <w:rPr>
          <w:rFonts w:ascii="Segoe UI" w:hAnsi="Segoe UI" w:cs="Segoe UI"/>
          <w:sz w:val="20"/>
          <w:szCs w:val="20"/>
        </w:rPr>
        <w:t xml:space="preserve">I. </w:t>
      </w:r>
      <w:r w:rsidR="001F66B7">
        <w:rPr>
          <w:rFonts w:ascii="Segoe UI" w:hAnsi="Segoe UI" w:cs="Segoe UI"/>
          <w:sz w:val="20"/>
          <w:szCs w:val="20"/>
        </w:rPr>
        <w:t>Allegro e non presto</w:t>
      </w:r>
    </w:p>
    <w:p w14:paraId="2D48BF71" w14:textId="649C8933" w:rsidR="000B1814" w:rsidRDefault="000B1814" w:rsidP="000B181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B1814">
        <w:rPr>
          <w:rFonts w:ascii="Segoe UI" w:hAnsi="Segoe UI" w:cs="Segoe UI"/>
          <w:b/>
          <w:bCs/>
          <w:sz w:val="20"/>
          <w:szCs w:val="20"/>
        </w:rPr>
        <w:t>Marko Barukčić</w:t>
      </w:r>
      <w:r w:rsidRPr="000B1814">
        <w:rPr>
          <w:rFonts w:ascii="Segoe UI" w:hAnsi="Segoe UI" w:cs="Segoe UI"/>
          <w:sz w:val="20"/>
          <w:szCs w:val="20"/>
        </w:rPr>
        <w:t xml:space="preserve">, brač, </w:t>
      </w:r>
      <w:r w:rsidR="001F66B7">
        <w:rPr>
          <w:rFonts w:ascii="Segoe UI" w:hAnsi="Segoe UI" w:cs="Segoe UI"/>
          <w:sz w:val="20"/>
          <w:szCs w:val="20"/>
        </w:rPr>
        <w:t>2</w:t>
      </w:r>
      <w:r w:rsidRPr="000B1814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0B1814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.</w:t>
      </w:r>
    </w:p>
    <w:p w14:paraId="7A672A08" w14:textId="10C47542" w:rsidR="00EF250D" w:rsidRPr="00A9465C" w:rsidRDefault="000B1814" w:rsidP="000B181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Klavirska pratnja: </w:t>
      </w:r>
      <w:r w:rsidRPr="000B1814">
        <w:rPr>
          <w:rFonts w:ascii="Segoe UI" w:hAnsi="Segoe UI" w:cs="Segoe UI"/>
          <w:b/>
          <w:bCs/>
          <w:sz w:val="20"/>
          <w:szCs w:val="20"/>
        </w:rPr>
        <w:t>Hrvoje Aušić</w:t>
      </w:r>
      <w:r w:rsidRPr="000B1814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mag. mus.</w:t>
      </w:r>
    </w:p>
    <w:p w14:paraId="4CBB0E85" w14:textId="24FCAD96" w:rsidR="00E36819" w:rsidRPr="00A9465C" w:rsidRDefault="00E36819" w:rsidP="002A4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0CAD495" w14:textId="6872A5B6" w:rsidR="00E36819" w:rsidRPr="001F66B7" w:rsidRDefault="002A4B07" w:rsidP="000B181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>3.</w:t>
      </w:r>
      <w:r w:rsidR="001F66B7">
        <w:rPr>
          <w:rFonts w:ascii="Segoe UI" w:hAnsi="Segoe UI" w:cs="Segoe UI"/>
          <w:sz w:val="20"/>
          <w:szCs w:val="20"/>
        </w:rPr>
        <w:t xml:space="preserve"> Franz Schubert (obr. José de Azpiazu)</w:t>
      </w:r>
      <w:r w:rsidR="000B1814" w:rsidRPr="000B1814">
        <w:rPr>
          <w:rFonts w:ascii="Segoe UI" w:hAnsi="Segoe UI" w:cs="Segoe UI"/>
          <w:sz w:val="20"/>
          <w:szCs w:val="20"/>
        </w:rPr>
        <w:t xml:space="preserve">: </w:t>
      </w:r>
      <w:r w:rsidR="001F66B7" w:rsidRPr="00DF3170">
        <w:rPr>
          <w:rFonts w:ascii="Segoe UI" w:hAnsi="Segoe UI" w:cs="Segoe UI"/>
          <w:i/>
          <w:iCs/>
          <w:sz w:val="20"/>
          <w:szCs w:val="20"/>
        </w:rPr>
        <w:t>Ave Maria</w:t>
      </w:r>
    </w:p>
    <w:p w14:paraId="7A5245C3" w14:textId="130CA9EA" w:rsidR="000B1814" w:rsidRPr="00A9465C" w:rsidRDefault="000B1814" w:rsidP="000B181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b/>
          <w:bCs/>
          <w:sz w:val="20"/>
          <w:szCs w:val="20"/>
        </w:rPr>
        <w:t>Toni Vuković</w:t>
      </w:r>
      <w:r w:rsidRPr="00A9465C">
        <w:rPr>
          <w:rFonts w:ascii="Segoe UI" w:hAnsi="Segoe UI" w:cs="Segoe UI"/>
          <w:sz w:val="20"/>
          <w:szCs w:val="20"/>
        </w:rPr>
        <w:t xml:space="preserve">, </w:t>
      </w:r>
      <w:r w:rsidR="001F66B7">
        <w:rPr>
          <w:rFonts w:ascii="Segoe UI" w:hAnsi="Segoe UI" w:cs="Segoe UI"/>
          <w:sz w:val="20"/>
          <w:szCs w:val="20"/>
        </w:rPr>
        <w:t>gitara, 3</w:t>
      </w:r>
      <w:r w:rsidRPr="00A9465C">
        <w:rPr>
          <w:rFonts w:ascii="Segoe UI" w:hAnsi="Segoe UI" w:cs="Segoe UI"/>
          <w:sz w:val="20"/>
          <w:szCs w:val="20"/>
        </w:rPr>
        <w:t>. s.</w:t>
      </w:r>
      <w:r w:rsidRPr="00A9465C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46F0A19D" w14:textId="1874E2BF" w:rsidR="002A4B07" w:rsidRPr="00A9465C" w:rsidRDefault="002A4B07" w:rsidP="002A4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7FBFF41" w14:textId="5AED6C34" w:rsidR="000B1814" w:rsidRPr="000B1814" w:rsidRDefault="002A4B07" w:rsidP="000B181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4. </w:t>
      </w:r>
      <w:r w:rsidR="000B1814" w:rsidRPr="000B1814">
        <w:rPr>
          <w:rFonts w:ascii="Segoe UI" w:hAnsi="Segoe UI" w:cs="Segoe UI"/>
          <w:sz w:val="20"/>
          <w:szCs w:val="20"/>
        </w:rPr>
        <w:t>J</w:t>
      </w:r>
      <w:r w:rsidR="000B1814">
        <w:rPr>
          <w:rFonts w:ascii="Segoe UI" w:hAnsi="Segoe UI" w:cs="Segoe UI"/>
          <w:sz w:val="20"/>
          <w:szCs w:val="20"/>
        </w:rPr>
        <w:t xml:space="preserve">ohann </w:t>
      </w:r>
      <w:r w:rsidR="000B1814" w:rsidRPr="000B1814">
        <w:rPr>
          <w:rFonts w:ascii="Segoe UI" w:hAnsi="Segoe UI" w:cs="Segoe UI"/>
          <w:sz w:val="20"/>
          <w:szCs w:val="20"/>
        </w:rPr>
        <w:t>S</w:t>
      </w:r>
      <w:r w:rsidR="000B1814">
        <w:rPr>
          <w:rFonts w:ascii="Segoe UI" w:hAnsi="Segoe UI" w:cs="Segoe UI"/>
          <w:sz w:val="20"/>
          <w:szCs w:val="20"/>
        </w:rPr>
        <w:t>ebastian</w:t>
      </w:r>
      <w:r w:rsidR="000B1814" w:rsidRPr="000B1814">
        <w:rPr>
          <w:rFonts w:ascii="Segoe UI" w:hAnsi="Segoe UI" w:cs="Segoe UI"/>
          <w:sz w:val="20"/>
          <w:szCs w:val="20"/>
        </w:rPr>
        <w:t xml:space="preserve"> Bach: Preludij </w:t>
      </w:r>
      <w:r w:rsidR="001F66B7">
        <w:rPr>
          <w:rFonts w:ascii="Segoe UI" w:hAnsi="Segoe UI" w:cs="Segoe UI"/>
          <w:sz w:val="20"/>
          <w:szCs w:val="20"/>
        </w:rPr>
        <w:t>br. 2 u c-molu, WTK II</w:t>
      </w:r>
      <w:r w:rsidR="00F75450">
        <w:rPr>
          <w:rFonts w:ascii="Segoe UI" w:hAnsi="Segoe UI" w:cs="Segoe UI"/>
          <w:sz w:val="20"/>
          <w:szCs w:val="20"/>
        </w:rPr>
        <w:t>, BWV 871</w:t>
      </w:r>
    </w:p>
    <w:p w14:paraId="6FF0EC73" w14:textId="12B7ADB7" w:rsidR="002A4B07" w:rsidRPr="00A9465C" w:rsidRDefault="000B1814" w:rsidP="000B181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B1814">
        <w:rPr>
          <w:rFonts w:ascii="Segoe UI" w:hAnsi="Segoe UI" w:cs="Segoe UI"/>
          <w:sz w:val="20"/>
          <w:szCs w:val="20"/>
        </w:rPr>
        <w:tab/>
      </w:r>
      <w:r w:rsidR="001F66B7">
        <w:rPr>
          <w:rFonts w:ascii="Segoe UI" w:hAnsi="Segoe UI" w:cs="Segoe UI"/>
          <w:b/>
          <w:bCs/>
          <w:sz w:val="20"/>
          <w:szCs w:val="20"/>
        </w:rPr>
        <w:t>Nikola Zečević</w:t>
      </w:r>
      <w:r w:rsidRPr="000B1814">
        <w:rPr>
          <w:rFonts w:ascii="Segoe UI" w:hAnsi="Segoe UI" w:cs="Segoe UI"/>
          <w:sz w:val="20"/>
          <w:szCs w:val="20"/>
        </w:rPr>
        <w:t xml:space="preserve">, </w:t>
      </w:r>
      <w:r w:rsidR="001F66B7">
        <w:rPr>
          <w:rFonts w:ascii="Segoe UI" w:hAnsi="Segoe UI" w:cs="Segoe UI"/>
          <w:sz w:val="20"/>
          <w:szCs w:val="20"/>
        </w:rPr>
        <w:t>harmonika</w:t>
      </w:r>
      <w:r w:rsidRPr="000B1814">
        <w:rPr>
          <w:rFonts w:ascii="Segoe UI" w:hAnsi="Segoe UI" w:cs="Segoe UI"/>
          <w:sz w:val="20"/>
          <w:szCs w:val="20"/>
        </w:rPr>
        <w:t xml:space="preserve">, </w:t>
      </w:r>
      <w:r w:rsidR="001F66B7">
        <w:rPr>
          <w:rFonts w:ascii="Segoe UI" w:hAnsi="Segoe UI" w:cs="Segoe UI"/>
          <w:sz w:val="20"/>
          <w:szCs w:val="20"/>
        </w:rPr>
        <w:t>1</w:t>
      </w:r>
      <w:r w:rsidRPr="000B1814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0B1814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.</w:t>
      </w:r>
    </w:p>
    <w:p w14:paraId="16A4B367" w14:textId="77777777" w:rsidR="002A4B07" w:rsidRPr="00A9465C" w:rsidRDefault="002A4B07" w:rsidP="002A4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D0E551E" w14:textId="5FAF0342" w:rsidR="001F66B7" w:rsidRPr="001F66B7" w:rsidRDefault="002A4B07" w:rsidP="001F66B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5. </w:t>
      </w:r>
      <w:r w:rsidR="001F66B7" w:rsidRPr="001F66B7">
        <w:rPr>
          <w:rFonts w:ascii="Segoe UI" w:hAnsi="Segoe UI" w:cs="Segoe UI"/>
          <w:sz w:val="20"/>
          <w:szCs w:val="20"/>
        </w:rPr>
        <w:t>G</w:t>
      </w:r>
      <w:r w:rsidR="001F66B7">
        <w:rPr>
          <w:rFonts w:ascii="Segoe UI" w:hAnsi="Segoe UI" w:cs="Segoe UI"/>
          <w:sz w:val="20"/>
          <w:szCs w:val="20"/>
        </w:rPr>
        <w:t>eorg</w:t>
      </w:r>
      <w:r w:rsidR="001F66B7" w:rsidRPr="001F66B7">
        <w:rPr>
          <w:rFonts w:ascii="Segoe UI" w:hAnsi="Segoe UI" w:cs="Segoe UI"/>
          <w:sz w:val="20"/>
          <w:szCs w:val="20"/>
        </w:rPr>
        <w:t xml:space="preserve"> Ph</w:t>
      </w:r>
      <w:r w:rsidR="001F66B7">
        <w:rPr>
          <w:rFonts w:ascii="Segoe UI" w:hAnsi="Segoe UI" w:cs="Segoe UI"/>
          <w:sz w:val="20"/>
          <w:szCs w:val="20"/>
        </w:rPr>
        <w:t>ilipp</w:t>
      </w:r>
      <w:r w:rsidR="001F66B7" w:rsidRPr="001F66B7">
        <w:rPr>
          <w:rFonts w:ascii="Segoe UI" w:hAnsi="Segoe UI" w:cs="Segoe UI"/>
          <w:sz w:val="20"/>
          <w:szCs w:val="20"/>
        </w:rPr>
        <w:t xml:space="preserve"> Telemann</w:t>
      </w:r>
      <w:r w:rsidR="001F66B7">
        <w:rPr>
          <w:rFonts w:ascii="Segoe UI" w:hAnsi="Segoe UI" w:cs="Segoe UI"/>
          <w:sz w:val="20"/>
          <w:szCs w:val="20"/>
        </w:rPr>
        <w:t xml:space="preserve">: </w:t>
      </w:r>
      <w:r w:rsidR="001F66B7" w:rsidRPr="001F66B7">
        <w:rPr>
          <w:rFonts w:ascii="Segoe UI" w:hAnsi="Segoe UI" w:cs="Segoe UI"/>
          <w:sz w:val="20"/>
          <w:szCs w:val="20"/>
        </w:rPr>
        <w:t>Fantazija br.</w:t>
      </w:r>
      <w:r w:rsidR="001F66B7">
        <w:rPr>
          <w:rFonts w:ascii="Segoe UI" w:hAnsi="Segoe UI" w:cs="Segoe UI"/>
          <w:sz w:val="20"/>
          <w:szCs w:val="20"/>
        </w:rPr>
        <w:t xml:space="preserve"> </w:t>
      </w:r>
      <w:r w:rsidR="001F66B7" w:rsidRPr="001F66B7">
        <w:rPr>
          <w:rFonts w:ascii="Segoe UI" w:hAnsi="Segoe UI" w:cs="Segoe UI"/>
          <w:sz w:val="20"/>
          <w:szCs w:val="20"/>
        </w:rPr>
        <w:t>8 u e-molu</w:t>
      </w:r>
      <w:r w:rsidR="001F66B7">
        <w:rPr>
          <w:rFonts w:ascii="Segoe UI" w:hAnsi="Segoe UI" w:cs="Segoe UI"/>
          <w:sz w:val="20"/>
          <w:szCs w:val="20"/>
        </w:rPr>
        <w:t xml:space="preserve"> za flautu solo,</w:t>
      </w:r>
      <w:r w:rsidR="001F66B7" w:rsidRPr="001F66B7">
        <w:rPr>
          <w:rFonts w:ascii="Segoe UI" w:hAnsi="Segoe UI" w:cs="Segoe UI"/>
          <w:sz w:val="20"/>
          <w:szCs w:val="20"/>
        </w:rPr>
        <w:t xml:space="preserve"> TWV 40:9</w:t>
      </w:r>
    </w:p>
    <w:p w14:paraId="01756981" w14:textId="525B4710" w:rsidR="001F66B7" w:rsidRPr="001F66B7" w:rsidRDefault="001F66B7" w:rsidP="00DF317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1F66B7">
        <w:rPr>
          <w:rFonts w:ascii="Segoe UI" w:hAnsi="Segoe UI" w:cs="Segoe UI"/>
          <w:sz w:val="20"/>
          <w:szCs w:val="20"/>
        </w:rPr>
        <w:t>I. Largo</w:t>
      </w:r>
      <w:r w:rsidR="00DF3170">
        <w:rPr>
          <w:rFonts w:ascii="Segoe UI" w:hAnsi="Segoe UI" w:cs="Segoe UI"/>
          <w:sz w:val="20"/>
          <w:szCs w:val="20"/>
        </w:rPr>
        <w:t xml:space="preserve">, </w:t>
      </w:r>
      <w:r w:rsidRPr="001F66B7">
        <w:rPr>
          <w:rFonts w:ascii="Segoe UI" w:hAnsi="Segoe UI" w:cs="Segoe UI"/>
          <w:sz w:val="20"/>
          <w:szCs w:val="20"/>
        </w:rPr>
        <w:t>II. Spirituoso</w:t>
      </w:r>
      <w:r w:rsidR="00DF3170">
        <w:rPr>
          <w:rFonts w:ascii="Segoe UI" w:hAnsi="Segoe UI" w:cs="Segoe UI"/>
          <w:sz w:val="20"/>
          <w:szCs w:val="20"/>
        </w:rPr>
        <w:t xml:space="preserve">, </w:t>
      </w:r>
      <w:r w:rsidRPr="001F66B7">
        <w:rPr>
          <w:rFonts w:ascii="Segoe UI" w:hAnsi="Segoe UI" w:cs="Segoe UI"/>
          <w:sz w:val="20"/>
          <w:szCs w:val="20"/>
        </w:rPr>
        <w:t>III. Allegro</w:t>
      </w:r>
    </w:p>
    <w:p w14:paraId="52877614" w14:textId="15478D71" w:rsidR="001E56E6" w:rsidRPr="00A9465C" w:rsidRDefault="00DF3170" w:rsidP="001E56E6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Leona Matić</w:t>
      </w:r>
      <w:r w:rsidR="001E56E6" w:rsidRPr="00A9465C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flauta</w:t>
      </w:r>
      <w:r w:rsidR="001E56E6" w:rsidRPr="00A9465C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3</w:t>
      </w:r>
      <w:r w:rsidR="001E56E6" w:rsidRPr="00A9465C">
        <w:rPr>
          <w:rFonts w:ascii="Segoe UI" w:hAnsi="Segoe UI" w:cs="Segoe UI"/>
          <w:sz w:val="20"/>
          <w:szCs w:val="20"/>
        </w:rPr>
        <w:t xml:space="preserve">. s. </w:t>
      </w:r>
    </w:p>
    <w:p w14:paraId="34790FCE" w14:textId="23601E7D" w:rsidR="002A4B07" w:rsidRPr="00A9465C" w:rsidRDefault="002A4B07" w:rsidP="002A4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0E066DB" w14:textId="77777777" w:rsidR="00DF3170" w:rsidRDefault="002A4B07" w:rsidP="00DF3170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6. </w:t>
      </w:r>
      <w:r w:rsidR="00DF3170" w:rsidRPr="00DF3170">
        <w:rPr>
          <w:rFonts w:ascii="Segoe UI" w:hAnsi="Segoe UI" w:cs="Segoe UI"/>
          <w:sz w:val="20"/>
          <w:szCs w:val="20"/>
        </w:rPr>
        <w:t>A</w:t>
      </w:r>
      <w:r w:rsidR="00DF3170">
        <w:rPr>
          <w:rFonts w:ascii="Segoe UI" w:hAnsi="Segoe UI" w:cs="Segoe UI"/>
          <w:sz w:val="20"/>
          <w:szCs w:val="20"/>
        </w:rPr>
        <w:t xml:space="preserve">ntonio </w:t>
      </w:r>
      <w:r w:rsidR="00DF3170" w:rsidRPr="00DF3170">
        <w:rPr>
          <w:rFonts w:ascii="Segoe UI" w:hAnsi="Segoe UI" w:cs="Segoe UI"/>
          <w:sz w:val="20"/>
          <w:szCs w:val="20"/>
        </w:rPr>
        <w:t>Vivaldi</w:t>
      </w:r>
      <w:r w:rsidR="00DF3170">
        <w:rPr>
          <w:rFonts w:ascii="Segoe UI" w:hAnsi="Segoe UI" w:cs="Segoe UI"/>
          <w:sz w:val="20"/>
          <w:szCs w:val="20"/>
        </w:rPr>
        <w:t xml:space="preserve"> </w:t>
      </w:r>
      <w:r w:rsidR="00DF3170" w:rsidRPr="00DF3170">
        <w:rPr>
          <w:rFonts w:ascii="Segoe UI" w:hAnsi="Segoe UI" w:cs="Segoe UI"/>
          <w:sz w:val="20"/>
          <w:szCs w:val="20"/>
        </w:rPr>
        <w:t>(obr. P</w:t>
      </w:r>
      <w:r w:rsidR="00DF3170">
        <w:rPr>
          <w:rFonts w:ascii="Segoe UI" w:hAnsi="Segoe UI" w:cs="Segoe UI"/>
          <w:sz w:val="20"/>
          <w:szCs w:val="20"/>
        </w:rPr>
        <w:t>aulina</w:t>
      </w:r>
      <w:r w:rsidR="00DF3170" w:rsidRPr="00DF3170">
        <w:rPr>
          <w:rFonts w:ascii="Segoe UI" w:hAnsi="Segoe UI" w:cs="Segoe UI"/>
          <w:sz w:val="20"/>
          <w:szCs w:val="20"/>
        </w:rPr>
        <w:t xml:space="preserve"> Kovačević/D</w:t>
      </w:r>
      <w:r w:rsidR="00DF3170">
        <w:rPr>
          <w:rFonts w:ascii="Segoe UI" w:hAnsi="Segoe UI" w:cs="Segoe UI"/>
          <w:sz w:val="20"/>
          <w:szCs w:val="20"/>
        </w:rPr>
        <w:t>alibor</w:t>
      </w:r>
      <w:r w:rsidR="00DF3170" w:rsidRPr="00DF3170">
        <w:rPr>
          <w:rFonts w:ascii="Segoe UI" w:hAnsi="Segoe UI" w:cs="Segoe UI"/>
          <w:sz w:val="20"/>
          <w:szCs w:val="20"/>
        </w:rPr>
        <w:t xml:space="preserve"> Timarac)</w:t>
      </w:r>
      <w:r w:rsidR="00DF3170">
        <w:rPr>
          <w:rFonts w:ascii="Segoe UI" w:hAnsi="Segoe UI" w:cs="Segoe UI"/>
          <w:sz w:val="20"/>
          <w:szCs w:val="20"/>
        </w:rPr>
        <w:t xml:space="preserve">: </w:t>
      </w:r>
      <w:r w:rsidR="00DF3170" w:rsidRPr="00DF3170">
        <w:rPr>
          <w:rFonts w:ascii="Segoe UI" w:hAnsi="Segoe UI" w:cs="Segoe UI"/>
          <w:sz w:val="20"/>
          <w:szCs w:val="20"/>
        </w:rPr>
        <w:t xml:space="preserve">Koncert za dvije </w:t>
      </w:r>
    </w:p>
    <w:p w14:paraId="2D69B882" w14:textId="16EE6EE4" w:rsidR="00DF3170" w:rsidRPr="00DF3170" w:rsidRDefault="00DF3170" w:rsidP="00DF3170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</w:t>
      </w:r>
      <w:r w:rsidR="000003A1">
        <w:rPr>
          <w:rFonts w:ascii="Segoe UI" w:hAnsi="Segoe UI" w:cs="Segoe UI"/>
          <w:sz w:val="20"/>
          <w:szCs w:val="20"/>
        </w:rPr>
        <w:t xml:space="preserve"> </w:t>
      </w:r>
      <w:r w:rsidRPr="00DF3170">
        <w:rPr>
          <w:rFonts w:ascii="Segoe UI" w:hAnsi="Segoe UI" w:cs="Segoe UI"/>
          <w:sz w:val="20"/>
          <w:szCs w:val="20"/>
        </w:rPr>
        <w:t xml:space="preserve">mandoline </w:t>
      </w:r>
      <w:r w:rsidR="000544A2">
        <w:rPr>
          <w:rFonts w:ascii="Segoe UI" w:hAnsi="Segoe UI" w:cs="Segoe UI"/>
          <w:sz w:val="20"/>
          <w:szCs w:val="20"/>
        </w:rPr>
        <w:t xml:space="preserve">i gudače </w:t>
      </w:r>
      <w:r w:rsidRPr="00DF3170">
        <w:rPr>
          <w:rFonts w:ascii="Segoe UI" w:hAnsi="Segoe UI" w:cs="Segoe UI"/>
          <w:sz w:val="20"/>
          <w:szCs w:val="20"/>
        </w:rPr>
        <w:t>u G</w:t>
      </w:r>
      <w:r>
        <w:rPr>
          <w:rFonts w:ascii="Segoe UI" w:hAnsi="Segoe UI" w:cs="Segoe UI"/>
          <w:sz w:val="20"/>
          <w:szCs w:val="20"/>
        </w:rPr>
        <w:t>-</w:t>
      </w:r>
      <w:r w:rsidRPr="00DF3170">
        <w:rPr>
          <w:rFonts w:ascii="Segoe UI" w:hAnsi="Segoe UI" w:cs="Segoe UI"/>
          <w:sz w:val="20"/>
          <w:szCs w:val="20"/>
        </w:rPr>
        <w:t>duru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DF3170">
        <w:rPr>
          <w:rFonts w:ascii="Segoe UI" w:hAnsi="Segoe UI" w:cs="Segoe UI"/>
          <w:sz w:val="20"/>
          <w:szCs w:val="20"/>
        </w:rPr>
        <w:t>RV 532</w:t>
      </w:r>
      <w:r>
        <w:rPr>
          <w:rFonts w:ascii="Segoe UI" w:hAnsi="Segoe UI" w:cs="Segoe UI"/>
          <w:sz w:val="20"/>
          <w:szCs w:val="20"/>
        </w:rPr>
        <w:t xml:space="preserve"> - </w:t>
      </w:r>
      <w:r w:rsidRPr="00DF3170">
        <w:rPr>
          <w:rFonts w:ascii="Segoe UI" w:hAnsi="Segoe UI" w:cs="Segoe UI"/>
          <w:sz w:val="20"/>
          <w:szCs w:val="20"/>
        </w:rPr>
        <w:t>II. Andante</w:t>
      </w:r>
    </w:p>
    <w:p w14:paraId="7ADDC14B" w14:textId="77777777" w:rsidR="00AD3222" w:rsidRDefault="00DF3170" w:rsidP="00AD3222">
      <w:pPr>
        <w:spacing w:after="0" w:line="240" w:lineRule="auto"/>
        <w:jc w:val="right"/>
        <w:rPr>
          <w:rFonts w:ascii="Segoe UI" w:hAnsi="Segoe UI" w:cs="Segoe UI"/>
          <w:bCs/>
          <w:sz w:val="20"/>
          <w:szCs w:val="20"/>
        </w:rPr>
      </w:pPr>
      <w:r w:rsidRPr="00DF3170">
        <w:rPr>
          <w:rFonts w:ascii="Segoe UI" w:hAnsi="Segoe UI" w:cs="Segoe UI"/>
          <w:bCs/>
          <w:sz w:val="20"/>
          <w:szCs w:val="20"/>
        </w:rPr>
        <w:t xml:space="preserve">Kvartet: </w:t>
      </w:r>
    </w:p>
    <w:p w14:paraId="25369050" w14:textId="7E2C0C38" w:rsidR="00AD3222" w:rsidRDefault="00DF3170" w:rsidP="00AD3222">
      <w:pPr>
        <w:spacing w:after="0" w:line="240" w:lineRule="auto"/>
        <w:jc w:val="right"/>
        <w:rPr>
          <w:rFonts w:ascii="Segoe UI" w:hAnsi="Segoe UI" w:cs="Segoe UI"/>
          <w:bCs/>
          <w:sz w:val="20"/>
          <w:szCs w:val="20"/>
        </w:rPr>
      </w:pPr>
      <w:r w:rsidRPr="00DF3170">
        <w:rPr>
          <w:rFonts w:ascii="Segoe UI" w:hAnsi="Segoe UI" w:cs="Segoe UI"/>
          <w:b/>
          <w:sz w:val="20"/>
          <w:szCs w:val="20"/>
        </w:rPr>
        <w:t>Josip Matanović</w:t>
      </w:r>
      <w:r w:rsidRPr="00DF3170">
        <w:rPr>
          <w:rFonts w:ascii="Segoe UI" w:hAnsi="Segoe UI" w:cs="Segoe UI"/>
          <w:sz w:val="20"/>
          <w:szCs w:val="20"/>
        </w:rPr>
        <w:t>, brač, 4.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F3170">
        <w:rPr>
          <w:rFonts w:ascii="Segoe UI" w:hAnsi="Segoe UI" w:cs="Segoe UI"/>
          <w:sz w:val="20"/>
          <w:szCs w:val="20"/>
        </w:rPr>
        <w:t>s.</w:t>
      </w:r>
      <w:r w:rsidR="00AD3222" w:rsidRPr="00AD3222">
        <w:rPr>
          <w:rFonts w:ascii="Segoe UI" w:hAnsi="Segoe UI" w:cs="Segoe UI"/>
          <w:bCs/>
          <w:sz w:val="20"/>
          <w:szCs w:val="20"/>
        </w:rPr>
        <w:t xml:space="preserve">, </w:t>
      </w:r>
      <w:r w:rsidRPr="00DF3170">
        <w:rPr>
          <w:rFonts w:ascii="Segoe UI" w:hAnsi="Segoe UI" w:cs="Segoe UI"/>
          <w:b/>
          <w:bCs/>
          <w:sz w:val="20"/>
          <w:szCs w:val="20"/>
        </w:rPr>
        <w:t>Paulina Kovačević</w:t>
      </w:r>
      <w:r w:rsidRPr="00DF3170">
        <w:rPr>
          <w:rFonts w:ascii="Segoe UI" w:hAnsi="Segoe UI" w:cs="Segoe UI"/>
          <w:sz w:val="20"/>
          <w:szCs w:val="20"/>
        </w:rPr>
        <w:t>, gitara, mag. mus.</w:t>
      </w:r>
      <w:r w:rsidR="00AD3222" w:rsidRPr="00AD3222">
        <w:rPr>
          <w:rFonts w:ascii="Segoe UI" w:hAnsi="Segoe UI" w:cs="Segoe UI"/>
          <w:bCs/>
          <w:sz w:val="20"/>
          <w:szCs w:val="20"/>
        </w:rPr>
        <w:t xml:space="preserve">, </w:t>
      </w:r>
    </w:p>
    <w:p w14:paraId="0710A50D" w14:textId="645B7F7B" w:rsidR="00DF3170" w:rsidRPr="00DF3170" w:rsidRDefault="00DF3170" w:rsidP="00AD3222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DF3170">
        <w:rPr>
          <w:rFonts w:ascii="Segoe UI" w:hAnsi="Segoe UI" w:cs="Segoe UI"/>
          <w:b/>
          <w:bCs/>
          <w:sz w:val="20"/>
          <w:szCs w:val="20"/>
        </w:rPr>
        <w:t>Toni Vuković</w:t>
      </w:r>
      <w:r w:rsidRPr="00DF3170">
        <w:rPr>
          <w:rFonts w:ascii="Segoe UI" w:hAnsi="Segoe UI" w:cs="Segoe UI"/>
          <w:sz w:val="20"/>
          <w:szCs w:val="20"/>
        </w:rPr>
        <w:t>, gitara, 3.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F3170">
        <w:rPr>
          <w:rFonts w:ascii="Segoe UI" w:hAnsi="Segoe UI" w:cs="Segoe UI"/>
          <w:sz w:val="20"/>
          <w:szCs w:val="20"/>
        </w:rPr>
        <w:t>s.</w:t>
      </w:r>
      <w:r w:rsidR="00AD3222" w:rsidRPr="00AD3222">
        <w:rPr>
          <w:rFonts w:ascii="Segoe UI" w:hAnsi="Segoe UI" w:cs="Segoe UI"/>
          <w:bCs/>
          <w:sz w:val="20"/>
          <w:szCs w:val="20"/>
        </w:rPr>
        <w:t xml:space="preserve">, </w:t>
      </w:r>
      <w:r w:rsidRPr="00DF3170">
        <w:rPr>
          <w:rFonts w:ascii="Segoe UI" w:hAnsi="Segoe UI" w:cs="Segoe UI"/>
          <w:b/>
          <w:bCs/>
          <w:sz w:val="20"/>
          <w:szCs w:val="20"/>
        </w:rPr>
        <w:t>Marko Barukčić</w:t>
      </w:r>
      <w:r w:rsidRPr="00DF3170">
        <w:rPr>
          <w:rFonts w:ascii="Segoe UI" w:hAnsi="Segoe UI" w:cs="Segoe UI"/>
          <w:sz w:val="20"/>
          <w:szCs w:val="20"/>
        </w:rPr>
        <w:t>, brač, 2.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F3170">
        <w:rPr>
          <w:rFonts w:ascii="Segoe UI" w:hAnsi="Segoe UI" w:cs="Segoe UI"/>
          <w:sz w:val="20"/>
          <w:szCs w:val="20"/>
        </w:rPr>
        <w:t>s.</w:t>
      </w:r>
    </w:p>
    <w:p w14:paraId="7D5DB6BD" w14:textId="44AFF3C8" w:rsidR="00C537A4" w:rsidRPr="00A9465C" w:rsidRDefault="001E56E6" w:rsidP="00DF3170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1E56E6">
        <w:rPr>
          <w:rFonts w:ascii="Segoe UI" w:hAnsi="Segoe UI" w:cs="Segoe UI"/>
          <w:sz w:val="20"/>
          <w:szCs w:val="20"/>
        </w:rPr>
        <w:tab/>
      </w:r>
    </w:p>
    <w:p w14:paraId="011026BF" w14:textId="56396679" w:rsidR="007F2490" w:rsidRPr="00A9465C" w:rsidRDefault="002A4B07" w:rsidP="001E56E6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7. </w:t>
      </w:r>
      <w:r w:rsidR="00DF3170">
        <w:rPr>
          <w:rFonts w:ascii="Segoe UI" w:hAnsi="Segoe UI" w:cs="Segoe UI"/>
          <w:sz w:val="20"/>
          <w:szCs w:val="20"/>
        </w:rPr>
        <w:t>Domenico Scarlatti: Sonata</w:t>
      </w:r>
      <w:r w:rsidR="00AD3222">
        <w:rPr>
          <w:rFonts w:ascii="Segoe UI" w:hAnsi="Segoe UI" w:cs="Segoe UI"/>
          <w:sz w:val="20"/>
          <w:szCs w:val="20"/>
        </w:rPr>
        <w:t xml:space="preserve"> u </w:t>
      </w:r>
      <w:r w:rsidR="00986D44">
        <w:rPr>
          <w:rFonts w:ascii="Segoe UI" w:hAnsi="Segoe UI" w:cs="Segoe UI"/>
          <w:sz w:val="20"/>
          <w:szCs w:val="20"/>
        </w:rPr>
        <w:t>d</w:t>
      </w:r>
      <w:r w:rsidR="00AD3222">
        <w:rPr>
          <w:rFonts w:ascii="Segoe UI" w:hAnsi="Segoe UI" w:cs="Segoe UI"/>
          <w:sz w:val="20"/>
          <w:szCs w:val="20"/>
        </w:rPr>
        <w:t>-molu</w:t>
      </w:r>
      <w:r w:rsidR="00DF3170">
        <w:rPr>
          <w:rFonts w:ascii="Segoe UI" w:hAnsi="Segoe UI" w:cs="Segoe UI"/>
          <w:sz w:val="20"/>
          <w:szCs w:val="20"/>
        </w:rPr>
        <w:t xml:space="preserve">, K. </w:t>
      </w:r>
      <w:r w:rsidR="00AD3222">
        <w:rPr>
          <w:rFonts w:ascii="Segoe UI" w:hAnsi="Segoe UI" w:cs="Segoe UI"/>
          <w:sz w:val="20"/>
          <w:szCs w:val="20"/>
        </w:rPr>
        <w:t>1</w:t>
      </w:r>
    </w:p>
    <w:p w14:paraId="0C148F5F" w14:textId="4B56A7EA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D3222">
        <w:rPr>
          <w:rFonts w:ascii="Segoe UI" w:hAnsi="Segoe UI" w:cs="Segoe UI"/>
          <w:b/>
          <w:bCs/>
          <w:sz w:val="20"/>
          <w:szCs w:val="20"/>
        </w:rPr>
        <w:t>Filip Ferković</w:t>
      </w:r>
      <w:r>
        <w:rPr>
          <w:rFonts w:ascii="Segoe UI" w:hAnsi="Segoe UI" w:cs="Segoe UI"/>
          <w:sz w:val="20"/>
          <w:szCs w:val="20"/>
        </w:rPr>
        <w:t>, harmonika, 3. s.</w:t>
      </w:r>
    </w:p>
    <w:p w14:paraId="51915869" w14:textId="77777777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14:paraId="5251BF98" w14:textId="35571D56" w:rsidR="009C28C8" w:rsidRDefault="002A4B07" w:rsidP="009C28C8">
      <w:pPr>
        <w:spacing w:after="0" w:line="240" w:lineRule="auto"/>
        <w:rPr>
          <w:rFonts w:ascii="Segoe UI" w:hAnsi="Segoe UI" w:cs="Segoe UI"/>
          <w:i/>
          <w:iCs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>8.</w:t>
      </w:r>
      <w:r w:rsidR="00AD3222">
        <w:rPr>
          <w:rFonts w:ascii="Segoe UI" w:hAnsi="Segoe UI" w:cs="Segoe UI"/>
          <w:sz w:val="20"/>
          <w:szCs w:val="20"/>
        </w:rPr>
        <w:t xml:space="preserve"> Giovanni Pierluigi da Palestrina</w:t>
      </w:r>
      <w:r w:rsidR="009C28C8" w:rsidRPr="009C28C8">
        <w:rPr>
          <w:rFonts w:ascii="Segoe UI" w:hAnsi="Segoe UI" w:cs="Segoe UI"/>
          <w:sz w:val="20"/>
          <w:szCs w:val="20"/>
        </w:rPr>
        <w:t xml:space="preserve">: </w:t>
      </w:r>
      <w:r w:rsidR="00AD3222">
        <w:rPr>
          <w:rFonts w:ascii="Segoe UI" w:hAnsi="Segoe UI" w:cs="Segoe UI"/>
          <w:i/>
          <w:iCs/>
          <w:sz w:val="20"/>
          <w:szCs w:val="20"/>
        </w:rPr>
        <w:t>Sicut cervus</w:t>
      </w:r>
    </w:p>
    <w:p w14:paraId="34E7B0B2" w14:textId="284D4B51" w:rsidR="00AD3222" w:rsidRPr="00AD3222" w:rsidRDefault="00AD3222" w:rsidP="00AD3222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D3222">
        <w:rPr>
          <w:rFonts w:ascii="Segoe UI" w:hAnsi="Segoe UI" w:cs="Segoe UI"/>
          <w:b/>
          <w:sz w:val="20"/>
          <w:szCs w:val="20"/>
        </w:rPr>
        <w:t>Komorni mješoviti zbor</w:t>
      </w:r>
    </w:p>
    <w:p w14:paraId="6AB654BE" w14:textId="77777777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D3222">
        <w:rPr>
          <w:rFonts w:ascii="Segoe UI" w:hAnsi="Segoe UI" w:cs="Segoe UI"/>
          <w:sz w:val="20"/>
          <w:szCs w:val="20"/>
        </w:rPr>
        <w:t>Lorena Perlić, 3.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Lara Smaić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Leona Matić, 3.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Ines Berić, 1.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Marija Stanković, 5.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o.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Tia Lilić, 1.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Marija Sojčić, 2.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Ana Vojtkuf Peranović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Dora Gabaldo, 2.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</w:p>
    <w:p w14:paraId="70A28067" w14:textId="77777777" w:rsidR="009D5EB6" w:rsidRDefault="009D5EB6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14:paraId="2D9CA18B" w14:textId="20762CD4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D3222">
        <w:rPr>
          <w:rFonts w:ascii="Segoe UI" w:hAnsi="Segoe UI" w:cs="Segoe UI"/>
          <w:sz w:val="20"/>
          <w:szCs w:val="20"/>
        </w:rPr>
        <w:t>Fabian Tolić, 2.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Nikola Zečević, 1.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Marko Kokanović, 5.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o.</w:t>
      </w:r>
      <w:r>
        <w:rPr>
          <w:rFonts w:ascii="Segoe UI" w:hAnsi="Segoe UI" w:cs="Segoe UI"/>
          <w:sz w:val="20"/>
          <w:szCs w:val="20"/>
        </w:rPr>
        <w:t xml:space="preserve">, </w:t>
      </w:r>
    </w:p>
    <w:p w14:paraId="1F814C46" w14:textId="5B8AF490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D3222">
        <w:rPr>
          <w:rFonts w:ascii="Segoe UI" w:hAnsi="Segoe UI" w:cs="Segoe UI"/>
          <w:sz w:val="20"/>
          <w:szCs w:val="20"/>
        </w:rPr>
        <w:t>Bono Peić, 4.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Andrija Lopac, 3.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Antonio Đuričić, 3.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</w:p>
    <w:p w14:paraId="13D6DCF7" w14:textId="2888B480" w:rsidR="00AD3222" w:rsidRP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D3222">
        <w:rPr>
          <w:rFonts w:ascii="Segoe UI" w:hAnsi="Segoe UI" w:cs="Segoe UI"/>
          <w:sz w:val="20"/>
          <w:szCs w:val="20"/>
        </w:rPr>
        <w:t>Stjepan Živatović, 2.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Toni Vuković, 3.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AD3222">
        <w:rPr>
          <w:rFonts w:ascii="Segoe UI" w:hAnsi="Segoe UI" w:cs="Segoe UI"/>
          <w:sz w:val="20"/>
          <w:szCs w:val="20"/>
        </w:rPr>
        <w:t>Nicolas Mec, 3.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D3222">
        <w:rPr>
          <w:rFonts w:ascii="Segoe UI" w:hAnsi="Segoe UI" w:cs="Segoe UI"/>
          <w:sz w:val="20"/>
          <w:szCs w:val="20"/>
        </w:rPr>
        <w:t>s.</w:t>
      </w:r>
    </w:p>
    <w:p w14:paraId="41AD7BDE" w14:textId="2D6F6DCD" w:rsidR="009C28C8" w:rsidRPr="009C28C8" w:rsidRDefault="009C28C8" w:rsidP="005268E3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9C28C8">
        <w:rPr>
          <w:rFonts w:ascii="Segoe UI" w:hAnsi="Segoe UI" w:cs="Segoe UI"/>
          <w:sz w:val="20"/>
          <w:szCs w:val="20"/>
        </w:rPr>
        <w:tab/>
      </w:r>
    </w:p>
    <w:p w14:paraId="53B13491" w14:textId="1AD831B1" w:rsidR="005268E3" w:rsidRPr="000544A2" w:rsidRDefault="002A4B07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9. </w:t>
      </w:r>
      <w:r w:rsidR="00AD3222">
        <w:rPr>
          <w:rFonts w:ascii="Segoe UI" w:hAnsi="Segoe UI" w:cs="Segoe UI"/>
          <w:sz w:val="20"/>
          <w:szCs w:val="20"/>
        </w:rPr>
        <w:t xml:space="preserve">Édouard Lalo: </w:t>
      </w:r>
      <w:r w:rsidR="00AD3222" w:rsidRPr="00AD3222">
        <w:rPr>
          <w:rFonts w:ascii="Segoe UI" w:hAnsi="Segoe UI" w:cs="Segoe UI"/>
          <w:i/>
          <w:iCs/>
          <w:sz w:val="20"/>
          <w:szCs w:val="20"/>
        </w:rPr>
        <w:t>Španjolsk</w:t>
      </w:r>
      <w:r w:rsidR="000544A2">
        <w:rPr>
          <w:rFonts w:ascii="Segoe UI" w:hAnsi="Segoe UI" w:cs="Segoe UI"/>
          <w:i/>
          <w:iCs/>
          <w:sz w:val="20"/>
          <w:szCs w:val="20"/>
        </w:rPr>
        <w:t>a</w:t>
      </w:r>
      <w:r w:rsidR="00AD3222" w:rsidRPr="00AD3222">
        <w:rPr>
          <w:rFonts w:ascii="Segoe UI" w:hAnsi="Segoe UI" w:cs="Segoe UI"/>
          <w:i/>
          <w:iCs/>
          <w:sz w:val="20"/>
          <w:szCs w:val="20"/>
        </w:rPr>
        <w:t xml:space="preserve"> simfonij</w:t>
      </w:r>
      <w:r w:rsidR="000544A2">
        <w:rPr>
          <w:rFonts w:ascii="Segoe UI" w:hAnsi="Segoe UI" w:cs="Segoe UI"/>
          <w:i/>
          <w:iCs/>
          <w:sz w:val="20"/>
          <w:szCs w:val="20"/>
        </w:rPr>
        <w:t>a</w:t>
      </w:r>
      <w:r w:rsidR="000544A2">
        <w:rPr>
          <w:rFonts w:ascii="Segoe UI" w:hAnsi="Segoe UI" w:cs="Segoe UI"/>
          <w:sz w:val="20"/>
          <w:szCs w:val="20"/>
        </w:rPr>
        <w:t>, op. 21 - IV. Andante</w:t>
      </w:r>
    </w:p>
    <w:p w14:paraId="70CDE427" w14:textId="6839DDE5" w:rsidR="00AD3222" w:rsidRPr="009C28C8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D3222">
        <w:rPr>
          <w:rFonts w:ascii="Segoe UI" w:hAnsi="Segoe UI" w:cs="Segoe UI"/>
          <w:b/>
          <w:bCs/>
          <w:sz w:val="20"/>
          <w:szCs w:val="20"/>
        </w:rPr>
        <w:t>Lucija Mikulek</w:t>
      </w:r>
      <w:r>
        <w:rPr>
          <w:rFonts w:ascii="Segoe UI" w:hAnsi="Segoe UI" w:cs="Segoe UI"/>
          <w:sz w:val="20"/>
          <w:szCs w:val="20"/>
        </w:rPr>
        <w:t>, violina, 4. s.</w:t>
      </w:r>
    </w:p>
    <w:p w14:paraId="773C8EC1" w14:textId="1B4998CB" w:rsidR="00AD3222" w:rsidRPr="00A9465C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Klavirska pratnja: </w:t>
      </w:r>
      <w:r>
        <w:rPr>
          <w:rFonts w:ascii="Segoe UI" w:hAnsi="Segoe UI" w:cs="Segoe UI"/>
          <w:b/>
          <w:bCs/>
          <w:sz w:val="20"/>
          <w:szCs w:val="20"/>
        </w:rPr>
        <w:t>Helena Lamešić</w:t>
      </w:r>
      <w:r w:rsidRPr="009C28C8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mag. mus.</w:t>
      </w:r>
    </w:p>
    <w:p w14:paraId="543372DC" w14:textId="1075C35F" w:rsidR="00E36819" w:rsidRPr="00A9465C" w:rsidRDefault="009C28C8" w:rsidP="005268E3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9C28C8">
        <w:rPr>
          <w:rFonts w:ascii="Segoe UI" w:hAnsi="Segoe UI" w:cs="Segoe UI"/>
          <w:sz w:val="20"/>
          <w:szCs w:val="20"/>
        </w:rPr>
        <w:tab/>
      </w:r>
    </w:p>
    <w:p w14:paraId="66EBCCEB" w14:textId="3CCE401E" w:rsidR="00AD3222" w:rsidRPr="00AD3222" w:rsidRDefault="00460A75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10. </w:t>
      </w:r>
      <w:r w:rsidR="00AD3222" w:rsidRPr="00AD3222">
        <w:rPr>
          <w:rFonts w:ascii="Segoe UI" w:hAnsi="Segoe UI" w:cs="Segoe UI"/>
          <w:sz w:val="20"/>
          <w:szCs w:val="20"/>
        </w:rPr>
        <w:t xml:space="preserve">Domenico Scarlatti: Sonata u </w:t>
      </w:r>
      <w:r w:rsidR="00986D44">
        <w:rPr>
          <w:rFonts w:ascii="Segoe UI" w:hAnsi="Segoe UI" w:cs="Segoe UI"/>
          <w:sz w:val="20"/>
          <w:szCs w:val="20"/>
        </w:rPr>
        <w:t>a</w:t>
      </w:r>
      <w:r w:rsidR="00AD3222" w:rsidRPr="00AD3222">
        <w:rPr>
          <w:rFonts w:ascii="Segoe UI" w:hAnsi="Segoe UI" w:cs="Segoe UI"/>
          <w:sz w:val="20"/>
          <w:szCs w:val="20"/>
        </w:rPr>
        <w:t>-molu, K. 1</w:t>
      </w:r>
      <w:r w:rsidR="00986D44">
        <w:rPr>
          <w:rFonts w:ascii="Segoe UI" w:hAnsi="Segoe UI" w:cs="Segoe UI"/>
          <w:sz w:val="20"/>
          <w:szCs w:val="20"/>
        </w:rPr>
        <w:t>49</w:t>
      </w:r>
    </w:p>
    <w:p w14:paraId="7F2146C2" w14:textId="3E28D4DB" w:rsidR="00AD3222" w:rsidRP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Matej Dančević</w:t>
      </w:r>
      <w:r w:rsidRPr="00AD3222">
        <w:rPr>
          <w:rFonts w:ascii="Segoe UI" w:hAnsi="Segoe UI" w:cs="Segoe UI"/>
          <w:sz w:val="20"/>
          <w:szCs w:val="20"/>
        </w:rPr>
        <w:t>, harmonika, 3. s.</w:t>
      </w:r>
    </w:p>
    <w:p w14:paraId="37900BF8" w14:textId="3AA47631" w:rsidR="001939D8" w:rsidRDefault="001939D8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F19B34C" w14:textId="77777777" w:rsidR="00AD3222" w:rsidRDefault="00460A75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11. </w:t>
      </w:r>
      <w:r w:rsidR="00AD3222" w:rsidRPr="00AD3222">
        <w:rPr>
          <w:rFonts w:ascii="Segoe UI" w:hAnsi="Segoe UI" w:cs="Segoe UI"/>
          <w:sz w:val="20"/>
          <w:szCs w:val="20"/>
        </w:rPr>
        <w:t>G</w:t>
      </w:r>
      <w:r w:rsidR="00AD3222">
        <w:rPr>
          <w:rFonts w:ascii="Segoe UI" w:hAnsi="Segoe UI" w:cs="Segoe UI"/>
          <w:sz w:val="20"/>
          <w:szCs w:val="20"/>
        </w:rPr>
        <w:t>eorg</w:t>
      </w:r>
      <w:r w:rsidR="00AD3222" w:rsidRPr="00AD3222">
        <w:rPr>
          <w:rFonts w:ascii="Segoe UI" w:hAnsi="Segoe UI" w:cs="Segoe UI"/>
          <w:sz w:val="20"/>
          <w:szCs w:val="20"/>
        </w:rPr>
        <w:t xml:space="preserve"> F</w:t>
      </w:r>
      <w:r w:rsidR="00AD3222">
        <w:rPr>
          <w:rFonts w:ascii="Segoe UI" w:hAnsi="Segoe UI" w:cs="Segoe UI"/>
          <w:sz w:val="20"/>
          <w:szCs w:val="20"/>
        </w:rPr>
        <w:t>riedrich</w:t>
      </w:r>
      <w:r w:rsidR="00AD3222" w:rsidRPr="00AD3222">
        <w:rPr>
          <w:rFonts w:ascii="Segoe UI" w:hAnsi="Segoe UI" w:cs="Segoe UI"/>
          <w:sz w:val="20"/>
          <w:szCs w:val="20"/>
        </w:rPr>
        <w:t xml:space="preserve"> H</w:t>
      </w:r>
      <w:r w:rsidR="00AD3222">
        <w:rPr>
          <w:rFonts w:ascii="Segoe UI" w:hAnsi="Segoe UI" w:cs="Segoe UI"/>
          <w:sz w:val="20"/>
          <w:szCs w:val="20"/>
        </w:rPr>
        <w:t>ä</w:t>
      </w:r>
      <w:r w:rsidR="00AD3222" w:rsidRPr="00AD3222">
        <w:rPr>
          <w:rFonts w:ascii="Segoe UI" w:hAnsi="Segoe UI" w:cs="Segoe UI"/>
          <w:sz w:val="20"/>
          <w:szCs w:val="20"/>
        </w:rPr>
        <w:t>ndel (</w:t>
      </w:r>
      <w:r w:rsidR="00AD3222">
        <w:rPr>
          <w:rFonts w:ascii="Segoe UI" w:hAnsi="Segoe UI" w:cs="Segoe UI"/>
          <w:sz w:val="20"/>
          <w:szCs w:val="20"/>
        </w:rPr>
        <w:t>obr</w:t>
      </w:r>
      <w:r w:rsidR="00AD3222" w:rsidRPr="00AD3222">
        <w:rPr>
          <w:rFonts w:ascii="Segoe UI" w:hAnsi="Segoe UI" w:cs="Segoe UI"/>
          <w:sz w:val="20"/>
          <w:szCs w:val="20"/>
        </w:rPr>
        <w:t>. Hans Martin Zill)</w:t>
      </w:r>
      <w:r w:rsidR="00AD3222">
        <w:rPr>
          <w:rFonts w:ascii="Segoe UI" w:hAnsi="Segoe UI" w:cs="Segoe UI"/>
          <w:sz w:val="20"/>
          <w:szCs w:val="20"/>
        </w:rPr>
        <w:t xml:space="preserve">: </w:t>
      </w:r>
      <w:r w:rsidR="00AD3222" w:rsidRPr="00AD3222">
        <w:rPr>
          <w:rFonts w:ascii="Segoe UI" w:hAnsi="Segoe UI" w:cs="Segoe UI"/>
          <w:i/>
          <w:iCs/>
          <w:sz w:val="20"/>
          <w:szCs w:val="20"/>
        </w:rPr>
        <w:t>Arrival of the Queen of Sheba</w:t>
      </w:r>
      <w:r w:rsidR="00AD3222" w:rsidRPr="00AD3222">
        <w:rPr>
          <w:rFonts w:ascii="Segoe UI" w:hAnsi="Segoe UI" w:cs="Segoe UI"/>
          <w:sz w:val="20"/>
          <w:szCs w:val="20"/>
        </w:rPr>
        <w:t xml:space="preserve">, </w:t>
      </w:r>
    </w:p>
    <w:p w14:paraId="1D9159C6" w14:textId="5A89DE41" w:rsidR="00AD3222" w:rsidRPr="00AD3222" w:rsidRDefault="00AD3222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</w:t>
      </w:r>
      <w:r w:rsidRPr="00AD3222">
        <w:rPr>
          <w:rFonts w:ascii="Segoe UI" w:hAnsi="Segoe UI" w:cs="Segoe UI"/>
          <w:sz w:val="20"/>
          <w:szCs w:val="20"/>
        </w:rPr>
        <w:t xml:space="preserve">iz </w:t>
      </w:r>
      <w:r>
        <w:rPr>
          <w:rFonts w:ascii="Segoe UI" w:hAnsi="Segoe UI" w:cs="Segoe UI"/>
          <w:sz w:val="20"/>
          <w:szCs w:val="20"/>
        </w:rPr>
        <w:t>3.</w:t>
      </w:r>
      <w:r w:rsidRPr="00AD3222">
        <w:rPr>
          <w:rFonts w:ascii="Segoe UI" w:hAnsi="Segoe UI" w:cs="Segoe UI"/>
          <w:sz w:val="20"/>
          <w:szCs w:val="20"/>
        </w:rPr>
        <w:t xml:space="preserve"> čina oratorija </w:t>
      </w:r>
      <w:r w:rsidRPr="00AD3222">
        <w:rPr>
          <w:rFonts w:ascii="Segoe UI" w:hAnsi="Segoe UI" w:cs="Segoe UI"/>
          <w:i/>
          <w:iCs/>
          <w:sz w:val="20"/>
          <w:szCs w:val="20"/>
        </w:rPr>
        <w:t>Solomon</w:t>
      </w:r>
      <w:r>
        <w:rPr>
          <w:rFonts w:ascii="Segoe UI" w:hAnsi="Segoe UI" w:cs="Segoe UI"/>
          <w:sz w:val="20"/>
          <w:szCs w:val="20"/>
        </w:rPr>
        <w:t>,</w:t>
      </w:r>
      <w:r w:rsidRPr="00AD3222">
        <w:rPr>
          <w:rFonts w:ascii="Segoe UI" w:hAnsi="Segoe UI" w:cs="Segoe UI"/>
          <w:sz w:val="20"/>
          <w:szCs w:val="20"/>
        </w:rPr>
        <w:t xml:space="preserve"> HWV 67</w:t>
      </w:r>
    </w:p>
    <w:p w14:paraId="31FAD0E1" w14:textId="77777777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Sekstet: </w:t>
      </w:r>
    </w:p>
    <w:p w14:paraId="04D33C42" w14:textId="10F56A47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D3222">
        <w:rPr>
          <w:rFonts w:ascii="Segoe UI" w:hAnsi="Segoe UI" w:cs="Segoe UI"/>
          <w:b/>
          <w:bCs/>
          <w:sz w:val="20"/>
          <w:szCs w:val="20"/>
        </w:rPr>
        <w:t>Dora Gabaldo</w:t>
      </w:r>
      <w:r>
        <w:rPr>
          <w:rFonts w:ascii="Segoe UI" w:hAnsi="Segoe UI" w:cs="Segoe UI"/>
          <w:sz w:val="20"/>
          <w:szCs w:val="20"/>
        </w:rPr>
        <w:t xml:space="preserve">, flauta, 2. s., </w:t>
      </w:r>
      <w:r w:rsidRPr="00AD3222">
        <w:rPr>
          <w:rFonts w:ascii="Segoe UI" w:hAnsi="Segoe UI" w:cs="Segoe UI"/>
          <w:b/>
          <w:bCs/>
          <w:sz w:val="20"/>
          <w:szCs w:val="20"/>
        </w:rPr>
        <w:t>Ines Berić</w:t>
      </w:r>
      <w:r>
        <w:rPr>
          <w:rFonts w:ascii="Segoe UI" w:hAnsi="Segoe UI" w:cs="Segoe UI"/>
          <w:sz w:val="20"/>
          <w:szCs w:val="20"/>
        </w:rPr>
        <w:t xml:space="preserve">, flauta, 1. s., </w:t>
      </w:r>
    </w:p>
    <w:p w14:paraId="4B95E553" w14:textId="77777777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1939D8">
        <w:rPr>
          <w:rFonts w:ascii="Segoe UI" w:hAnsi="Segoe UI" w:cs="Segoe UI"/>
          <w:b/>
          <w:bCs/>
          <w:sz w:val="20"/>
          <w:szCs w:val="20"/>
        </w:rPr>
        <w:t>Leona Matić</w:t>
      </w:r>
      <w:r w:rsidRPr="001939D8">
        <w:rPr>
          <w:rFonts w:ascii="Segoe UI" w:hAnsi="Segoe UI" w:cs="Segoe UI"/>
          <w:sz w:val="20"/>
          <w:szCs w:val="20"/>
        </w:rPr>
        <w:t xml:space="preserve">, flauta, </w:t>
      </w:r>
      <w:r>
        <w:rPr>
          <w:rFonts w:ascii="Segoe UI" w:hAnsi="Segoe UI" w:cs="Segoe UI"/>
          <w:sz w:val="20"/>
          <w:szCs w:val="20"/>
        </w:rPr>
        <w:t>3</w:t>
      </w:r>
      <w:r w:rsidRPr="001939D8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1939D8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., </w:t>
      </w:r>
      <w:r w:rsidRPr="00AD3222">
        <w:rPr>
          <w:rFonts w:ascii="Segoe UI" w:hAnsi="Segoe UI" w:cs="Segoe UI"/>
          <w:b/>
          <w:bCs/>
          <w:sz w:val="20"/>
          <w:szCs w:val="20"/>
        </w:rPr>
        <w:t>Josipa Brajković</w:t>
      </w:r>
      <w:r>
        <w:rPr>
          <w:rFonts w:ascii="Segoe UI" w:hAnsi="Segoe UI" w:cs="Segoe UI"/>
          <w:sz w:val="20"/>
          <w:szCs w:val="20"/>
        </w:rPr>
        <w:t xml:space="preserve">, flauta, 2. s., </w:t>
      </w:r>
    </w:p>
    <w:p w14:paraId="3F231D63" w14:textId="36BB5418" w:rsidR="00AD3222" w:rsidRPr="001939D8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D3222">
        <w:rPr>
          <w:rFonts w:ascii="Segoe UI" w:hAnsi="Segoe UI" w:cs="Segoe UI"/>
          <w:b/>
          <w:bCs/>
          <w:sz w:val="20"/>
          <w:szCs w:val="20"/>
        </w:rPr>
        <w:t>Erin Keleuva</w:t>
      </w:r>
      <w:r>
        <w:rPr>
          <w:rFonts w:ascii="Segoe UI" w:hAnsi="Segoe UI" w:cs="Segoe UI"/>
          <w:sz w:val="20"/>
          <w:szCs w:val="20"/>
        </w:rPr>
        <w:t xml:space="preserve">, mag. mus., alt flauta, </w:t>
      </w:r>
      <w:r w:rsidRPr="001939D8">
        <w:rPr>
          <w:rFonts w:ascii="Segoe UI" w:hAnsi="Segoe UI" w:cs="Segoe UI"/>
          <w:b/>
          <w:bCs/>
          <w:sz w:val="20"/>
          <w:szCs w:val="20"/>
        </w:rPr>
        <w:t>Bono Peić</w:t>
      </w:r>
      <w:r w:rsidRPr="001939D8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 xml:space="preserve">bas </w:t>
      </w:r>
      <w:r w:rsidRPr="001939D8">
        <w:rPr>
          <w:rFonts w:ascii="Segoe UI" w:hAnsi="Segoe UI" w:cs="Segoe UI"/>
          <w:sz w:val="20"/>
          <w:szCs w:val="20"/>
        </w:rPr>
        <w:t xml:space="preserve">flauta, </w:t>
      </w:r>
      <w:r>
        <w:rPr>
          <w:rFonts w:ascii="Segoe UI" w:hAnsi="Segoe UI" w:cs="Segoe UI"/>
          <w:sz w:val="20"/>
          <w:szCs w:val="20"/>
        </w:rPr>
        <w:t>4</w:t>
      </w:r>
      <w:r w:rsidRPr="001939D8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1939D8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.</w:t>
      </w:r>
    </w:p>
    <w:p w14:paraId="39234998" w14:textId="19CB0F5B" w:rsidR="00E36819" w:rsidRPr="00A9465C" w:rsidRDefault="00E36819" w:rsidP="002A4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03EB85D" w14:textId="1724BAC2" w:rsidR="001939D8" w:rsidRDefault="007F2490" w:rsidP="001939D8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12. </w:t>
      </w:r>
      <w:r w:rsidR="00AD3222">
        <w:rPr>
          <w:rFonts w:ascii="Segoe UI" w:hAnsi="Segoe UI" w:cs="Segoe UI"/>
          <w:sz w:val="20"/>
          <w:szCs w:val="20"/>
        </w:rPr>
        <w:t>Franjo Pokaz</w:t>
      </w:r>
      <w:r w:rsidR="001939D8" w:rsidRPr="001939D8">
        <w:rPr>
          <w:rFonts w:ascii="Segoe UI" w:hAnsi="Segoe UI" w:cs="Segoe UI"/>
          <w:sz w:val="20"/>
          <w:szCs w:val="20"/>
        </w:rPr>
        <w:t xml:space="preserve">: </w:t>
      </w:r>
      <w:r w:rsidR="00AD3222" w:rsidRPr="00986D44">
        <w:rPr>
          <w:rFonts w:ascii="Segoe UI" w:hAnsi="Segoe UI" w:cs="Segoe UI"/>
          <w:i/>
          <w:iCs/>
          <w:sz w:val="20"/>
          <w:szCs w:val="20"/>
        </w:rPr>
        <w:t>Hrvatska misa</w:t>
      </w:r>
      <w:r w:rsidR="00AD3222">
        <w:rPr>
          <w:rFonts w:ascii="Segoe UI" w:hAnsi="Segoe UI" w:cs="Segoe UI"/>
          <w:sz w:val="20"/>
          <w:szCs w:val="20"/>
        </w:rPr>
        <w:t>, za dvoglasni zbor</w:t>
      </w:r>
    </w:p>
    <w:p w14:paraId="7A77A301" w14:textId="5790F61E" w:rsidR="001939D8" w:rsidRPr="001939D8" w:rsidRDefault="00AD3222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Svet, Blagoslovljen, Jaganjče</w:t>
      </w:r>
      <w:r w:rsidR="001939D8" w:rsidRPr="001939D8">
        <w:rPr>
          <w:rFonts w:ascii="Segoe UI" w:hAnsi="Segoe UI" w:cs="Segoe UI"/>
          <w:sz w:val="20"/>
          <w:szCs w:val="20"/>
        </w:rPr>
        <w:tab/>
        <w:t xml:space="preserve"> </w:t>
      </w:r>
    </w:p>
    <w:p w14:paraId="471F1CC2" w14:textId="77777777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b/>
          <w:bCs/>
          <w:sz w:val="20"/>
          <w:szCs w:val="20"/>
        </w:rPr>
      </w:pPr>
      <w:r w:rsidRPr="00A9465C">
        <w:rPr>
          <w:rFonts w:ascii="Segoe UI" w:hAnsi="Segoe UI" w:cs="Segoe UI"/>
          <w:b/>
          <w:bCs/>
          <w:sz w:val="20"/>
          <w:szCs w:val="20"/>
        </w:rPr>
        <w:t xml:space="preserve">Mješoviti zbor </w:t>
      </w:r>
      <w:r>
        <w:rPr>
          <w:rFonts w:ascii="Segoe UI" w:hAnsi="Segoe UI" w:cs="Segoe UI"/>
          <w:b/>
          <w:bCs/>
          <w:sz w:val="20"/>
          <w:szCs w:val="20"/>
        </w:rPr>
        <w:t>G</w:t>
      </w:r>
      <w:r w:rsidRPr="00A9465C">
        <w:rPr>
          <w:rFonts w:ascii="Segoe UI" w:hAnsi="Segoe UI" w:cs="Segoe UI"/>
          <w:b/>
          <w:bCs/>
          <w:sz w:val="20"/>
          <w:szCs w:val="20"/>
        </w:rPr>
        <w:t>lazbene škole</w:t>
      </w:r>
    </w:p>
    <w:p w14:paraId="0F9F0EE1" w14:textId="267B83A3" w:rsidR="00AD3222" w:rsidRPr="00A9465C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Orguljska</w:t>
      </w:r>
      <w:r w:rsidRPr="00A9465C">
        <w:rPr>
          <w:rFonts w:ascii="Segoe UI" w:hAnsi="Segoe UI" w:cs="Segoe UI"/>
          <w:sz w:val="20"/>
          <w:szCs w:val="20"/>
        </w:rPr>
        <w:t xml:space="preserve"> pratnja: </w:t>
      </w:r>
      <w:r w:rsidRPr="00A9465C">
        <w:rPr>
          <w:rFonts w:ascii="Segoe UI" w:hAnsi="Segoe UI" w:cs="Segoe UI"/>
          <w:b/>
          <w:bCs/>
          <w:sz w:val="20"/>
          <w:szCs w:val="20"/>
        </w:rPr>
        <w:t>Nicolas Mec</w:t>
      </w:r>
      <w:r w:rsidRPr="00A9465C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3</w:t>
      </w:r>
      <w:r w:rsidRPr="00A9465C">
        <w:rPr>
          <w:rFonts w:ascii="Segoe UI" w:hAnsi="Segoe UI" w:cs="Segoe UI"/>
          <w:sz w:val="20"/>
          <w:szCs w:val="20"/>
        </w:rPr>
        <w:t xml:space="preserve">. s. </w:t>
      </w:r>
    </w:p>
    <w:p w14:paraId="640A7D64" w14:textId="77777777" w:rsidR="00AD3222" w:rsidRPr="00A9465C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Dirigentica: </w:t>
      </w:r>
      <w:r w:rsidRPr="00A9465C">
        <w:rPr>
          <w:rFonts w:ascii="Segoe UI" w:hAnsi="Segoe UI" w:cs="Segoe UI"/>
          <w:b/>
          <w:bCs/>
          <w:sz w:val="20"/>
          <w:szCs w:val="20"/>
        </w:rPr>
        <w:t>Danijela Božičević</w:t>
      </w:r>
      <w:r w:rsidRPr="00A9465C">
        <w:rPr>
          <w:rFonts w:ascii="Segoe UI" w:hAnsi="Segoe UI" w:cs="Segoe UI"/>
          <w:sz w:val="20"/>
          <w:szCs w:val="20"/>
        </w:rPr>
        <w:t>, prof.</w:t>
      </w:r>
    </w:p>
    <w:p w14:paraId="35B7C290" w14:textId="77777777" w:rsidR="007F2490" w:rsidRPr="00A9465C" w:rsidRDefault="007F2490" w:rsidP="007F2490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14:paraId="71E07B8F" w14:textId="5FE2C68C" w:rsidR="001939D8" w:rsidRPr="00AD3222" w:rsidRDefault="00A9465C" w:rsidP="001939D8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>13.</w:t>
      </w:r>
      <w:r w:rsidR="00AD3222">
        <w:rPr>
          <w:rFonts w:ascii="Segoe UI" w:hAnsi="Segoe UI" w:cs="Segoe UI"/>
          <w:sz w:val="20"/>
          <w:szCs w:val="20"/>
        </w:rPr>
        <w:t xml:space="preserve"> Johann Sebastian Bach</w:t>
      </w:r>
      <w:r w:rsidR="001939D8" w:rsidRPr="001939D8">
        <w:rPr>
          <w:rFonts w:ascii="Segoe UI" w:hAnsi="Segoe UI" w:cs="Segoe UI"/>
          <w:sz w:val="20"/>
          <w:szCs w:val="20"/>
        </w:rPr>
        <w:t xml:space="preserve">: </w:t>
      </w:r>
      <w:r w:rsidR="00AD3222">
        <w:rPr>
          <w:rFonts w:ascii="Segoe UI" w:hAnsi="Segoe UI" w:cs="Segoe UI"/>
          <w:i/>
          <w:iCs/>
          <w:sz w:val="20"/>
          <w:szCs w:val="20"/>
        </w:rPr>
        <w:t>Jesu</w:t>
      </w:r>
      <w:r w:rsidR="009D5EB6">
        <w:rPr>
          <w:rFonts w:ascii="Segoe UI" w:hAnsi="Segoe UI" w:cs="Segoe UI"/>
          <w:i/>
          <w:iCs/>
          <w:sz w:val="20"/>
          <w:szCs w:val="20"/>
        </w:rPr>
        <w:t>s</w:t>
      </w:r>
      <w:r w:rsidR="00AD3222">
        <w:rPr>
          <w:rFonts w:ascii="Segoe UI" w:hAnsi="Segoe UI" w:cs="Segoe UI"/>
          <w:i/>
          <w:iCs/>
          <w:sz w:val="20"/>
          <w:szCs w:val="20"/>
        </w:rPr>
        <w:t xml:space="preserve"> bleibet meine Freude</w:t>
      </w:r>
      <w:r w:rsidR="00AD3222">
        <w:rPr>
          <w:rFonts w:ascii="Segoe UI" w:hAnsi="Segoe UI" w:cs="Segoe UI"/>
          <w:sz w:val="20"/>
          <w:szCs w:val="20"/>
        </w:rPr>
        <w:t xml:space="preserve">, </w:t>
      </w:r>
      <w:r w:rsidR="00AD3222" w:rsidRPr="00AD3222">
        <w:rPr>
          <w:rFonts w:ascii="Segoe UI" w:hAnsi="Segoe UI" w:cs="Segoe UI"/>
          <w:sz w:val="20"/>
          <w:szCs w:val="20"/>
        </w:rPr>
        <w:t>iz Kantate BWV 147</w:t>
      </w:r>
    </w:p>
    <w:p w14:paraId="1748FC14" w14:textId="77777777" w:rsidR="00AD3222" w:rsidRDefault="00AD3222" w:rsidP="00AD3222">
      <w:pPr>
        <w:spacing w:after="0" w:line="240" w:lineRule="auto"/>
        <w:jc w:val="right"/>
        <w:rPr>
          <w:rFonts w:ascii="Segoe UI" w:hAnsi="Segoe UI" w:cs="Segoe UI"/>
          <w:b/>
          <w:bCs/>
          <w:sz w:val="20"/>
          <w:szCs w:val="20"/>
        </w:rPr>
      </w:pPr>
      <w:r w:rsidRPr="00A9465C">
        <w:rPr>
          <w:rFonts w:ascii="Segoe UI" w:hAnsi="Segoe UI" w:cs="Segoe UI"/>
          <w:b/>
          <w:bCs/>
          <w:sz w:val="20"/>
          <w:szCs w:val="20"/>
        </w:rPr>
        <w:t xml:space="preserve">Mješoviti zbor </w:t>
      </w:r>
      <w:r>
        <w:rPr>
          <w:rFonts w:ascii="Segoe UI" w:hAnsi="Segoe UI" w:cs="Segoe UI"/>
          <w:b/>
          <w:bCs/>
          <w:sz w:val="20"/>
          <w:szCs w:val="20"/>
        </w:rPr>
        <w:t>G</w:t>
      </w:r>
      <w:r w:rsidRPr="00A9465C">
        <w:rPr>
          <w:rFonts w:ascii="Segoe UI" w:hAnsi="Segoe UI" w:cs="Segoe UI"/>
          <w:b/>
          <w:bCs/>
          <w:sz w:val="20"/>
          <w:szCs w:val="20"/>
        </w:rPr>
        <w:t>lazbene škole</w:t>
      </w:r>
    </w:p>
    <w:p w14:paraId="65FB4EC6" w14:textId="77777777" w:rsidR="00AD3222" w:rsidRPr="00A9465C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Orguljska</w:t>
      </w:r>
      <w:r w:rsidRPr="00A9465C">
        <w:rPr>
          <w:rFonts w:ascii="Segoe UI" w:hAnsi="Segoe UI" w:cs="Segoe UI"/>
          <w:sz w:val="20"/>
          <w:szCs w:val="20"/>
        </w:rPr>
        <w:t xml:space="preserve"> pratnja: </w:t>
      </w:r>
      <w:r w:rsidRPr="00A9465C">
        <w:rPr>
          <w:rFonts w:ascii="Segoe UI" w:hAnsi="Segoe UI" w:cs="Segoe UI"/>
          <w:b/>
          <w:bCs/>
          <w:sz w:val="20"/>
          <w:szCs w:val="20"/>
        </w:rPr>
        <w:t>Nicolas Mec</w:t>
      </w:r>
      <w:r w:rsidRPr="00A9465C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3</w:t>
      </w:r>
      <w:r w:rsidRPr="00A9465C">
        <w:rPr>
          <w:rFonts w:ascii="Segoe UI" w:hAnsi="Segoe UI" w:cs="Segoe UI"/>
          <w:sz w:val="20"/>
          <w:szCs w:val="20"/>
        </w:rPr>
        <w:t xml:space="preserve">. s. </w:t>
      </w:r>
    </w:p>
    <w:p w14:paraId="7509F504" w14:textId="77777777" w:rsidR="00AD3222" w:rsidRPr="00A9465C" w:rsidRDefault="00AD3222" w:rsidP="00AD322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Dirigentica: </w:t>
      </w:r>
      <w:r w:rsidRPr="00A9465C">
        <w:rPr>
          <w:rFonts w:ascii="Segoe UI" w:hAnsi="Segoe UI" w:cs="Segoe UI"/>
          <w:b/>
          <w:bCs/>
          <w:sz w:val="20"/>
          <w:szCs w:val="20"/>
        </w:rPr>
        <w:t>Danijela Božičević</w:t>
      </w:r>
      <w:r w:rsidRPr="00A9465C">
        <w:rPr>
          <w:rFonts w:ascii="Segoe UI" w:hAnsi="Segoe UI" w:cs="Segoe UI"/>
          <w:sz w:val="20"/>
          <w:szCs w:val="20"/>
        </w:rPr>
        <w:t>, prof.</w:t>
      </w:r>
    </w:p>
    <w:p w14:paraId="6C10FCD4" w14:textId="77777777" w:rsidR="007F2490" w:rsidRPr="00A9465C" w:rsidRDefault="007F2490" w:rsidP="002A4B0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3B25519" w14:textId="1A2DFDDE" w:rsidR="001939D8" w:rsidRPr="001939D8" w:rsidRDefault="00C21B71" w:rsidP="001939D8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>1</w:t>
      </w:r>
      <w:r w:rsidR="007F2490" w:rsidRPr="00A9465C">
        <w:rPr>
          <w:rFonts w:ascii="Segoe UI" w:hAnsi="Segoe UI" w:cs="Segoe UI"/>
          <w:sz w:val="20"/>
          <w:szCs w:val="20"/>
        </w:rPr>
        <w:t>4</w:t>
      </w:r>
      <w:r w:rsidRPr="00A9465C">
        <w:rPr>
          <w:rFonts w:ascii="Segoe UI" w:hAnsi="Segoe UI" w:cs="Segoe UI"/>
          <w:sz w:val="20"/>
          <w:szCs w:val="20"/>
        </w:rPr>
        <w:t xml:space="preserve">. </w:t>
      </w:r>
      <w:r w:rsidR="001939D8" w:rsidRPr="001939D8">
        <w:rPr>
          <w:rFonts w:ascii="Segoe UI" w:hAnsi="Segoe UI" w:cs="Segoe UI"/>
          <w:sz w:val="20"/>
          <w:szCs w:val="20"/>
        </w:rPr>
        <w:t>N</w:t>
      </w:r>
      <w:r w:rsidR="001939D8">
        <w:rPr>
          <w:rFonts w:ascii="Segoe UI" w:hAnsi="Segoe UI" w:cs="Segoe UI"/>
          <w:sz w:val="20"/>
          <w:szCs w:val="20"/>
        </w:rPr>
        <w:t>icolas</w:t>
      </w:r>
      <w:r w:rsidR="001939D8" w:rsidRPr="001939D8">
        <w:rPr>
          <w:rFonts w:ascii="Segoe UI" w:hAnsi="Segoe UI" w:cs="Segoe UI"/>
          <w:sz w:val="20"/>
          <w:szCs w:val="20"/>
        </w:rPr>
        <w:t xml:space="preserve"> Mec: </w:t>
      </w:r>
      <w:r w:rsidR="00AD3222">
        <w:rPr>
          <w:rFonts w:ascii="Segoe UI" w:hAnsi="Segoe UI" w:cs="Segoe UI"/>
          <w:i/>
          <w:iCs/>
          <w:sz w:val="20"/>
          <w:szCs w:val="20"/>
        </w:rPr>
        <w:t>Magnificat</w:t>
      </w:r>
      <w:r w:rsidR="001939D8">
        <w:rPr>
          <w:rFonts w:ascii="Segoe UI" w:hAnsi="Segoe UI" w:cs="Segoe UI"/>
          <w:sz w:val="20"/>
          <w:szCs w:val="20"/>
        </w:rPr>
        <w:t xml:space="preserve"> (praizvedba)</w:t>
      </w:r>
    </w:p>
    <w:p w14:paraId="009FD329" w14:textId="1927B0A0" w:rsidR="00C21B71" w:rsidRPr="00A9465C" w:rsidRDefault="00AC1982" w:rsidP="00C21B71">
      <w:pPr>
        <w:spacing w:after="0" w:line="240" w:lineRule="auto"/>
        <w:jc w:val="right"/>
        <w:rPr>
          <w:rFonts w:ascii="Segoe UI" w:hAnsi="Segoe UI" w:cs="Segoe UI"/>
          <w:b/>
          <w:bCs/>
          <w:sz w:val="20"/>
          <w:szCs w:val="20"/>
        </w:rPr>
      </w:pPr>
      <w:r w:rsidRPr="00A9465C">
        <w:rPr>
          <w:rFonts w:ascii="Segoe UI" w:hAnsi="Segoe UI" w:cs="Segoe UI"/>
          <w:b/>
          <w:bCs/>
          <w:sz w:val="20"/>
          <w:szCs w:val="20"/>
        </w:rPr>
        <w:t>Mješoviti z</w:t>
      </w:r>
      <w:r w:rsidR="00C21B71" w:rsidRPr="00A9465C">
        <w:rPr>
          <w:rFonts w:ascii="Segoe UI" w:hAnsi="Segoe UI" w:cs="Segoe UI"/>
          <w:b/>
          <w:bCs/>
          <w:sz w:val="20"/>
          <w:szCs w:val="20"/>
        </w:rPr>
        <w:t xml:space="preserve">bor </w:t>
      </w:r>
      <w:r w:rsidR="001939D8">
        <w:rPr>
          <w:rFonts w:ascii="Segoe UI" w:hAnsi="Segoe UI" w:cs="Segoe UI"/>
          <w:b/>
          <w:bCs/>
          <w:sz w:val="20"/>
          <w:szCs w:val="20"/>
        </w:rPr>
        <w:t>G</w:t>
      </w:r>
      <w:r w:rsidR="00C21B71" w:rsidRPr="00A9465C">
        <w:rPr>
          <w:rFonts w:ascii="Segoe UI" w:hAnsi="Segoe UI" w:cs="Segoe UI"/>
          <w:b/>
          <w:bCs/>
          <w:sz w:val="20"/>
          <w:szCs w:val="20"/>
        </w:rPr>
        <w:t>lazbene škole</w:t>
      </w:r>
    </w:p>
    <w:p w14:paraId="05947B89" w14:textId="6989F2F6" w:rsidR="001939D8" w:rsidRPr="00A9465C" w:rsidRDefault="001939D8" w:rsidP="001939D8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A9465C">
        <w:rPr>
          <w:rFonts w:ascii="Segoe UI" w:hAnsi="Segoe UI" w:cs="Segoe UI"/>
          <w:sz w:val="20"/>
          <w:szCs w:val="20"/>
        </w:rPr>
        <w:t xml:space="preserve">Dirigent: </w:t>
      </w:r>
      <w:r w:rsidRPr="00A9465C">
        <w:rPr>
          <w:rFonts w:ascii="Segoe UI" w:hAnsi="Segoe UI" w:cs="Segoe UI"/>
          <w:b/>
          <w:bCs/>
          <w:sz w:val="20"/>
          <w:szCs w:val="20"/>
        </w:rPr>
        <w:t>Nicolas Mec</w:t>
      </w:r>
      <w:r w:rsidRPr="00A9465C">
        <w:rPr>
          <w:rFonts w:ascii="Segoe UI" w:hAnsi="Segoe UI" w:cs="Segoe UI"/>
          <w:sz w:val="20"/>
          <w:szCs w:val="20"/>
        </w:rPr>
        <w:t xml:space="preserve">, </w:t>
      </w:r>
      <w:r w:rsidR="009D5EB6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>. s.</w:t>
      </w:r>
    </w:p>
    <w:p w14:paraId="17B663B8" w14:textId="3458D88C" w:rsidR="001939D8" w:rsidRDefault="001939D8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BFFBABA" w14:textId="77777777" w:rsidR="00AD3222" w:rsidRDefault="00AD3222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F483CB0" w14:textId="77777777" w:rsidR="0080181C" w:rsidRDefault="0080181C" w:rsidP="00AD3222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162D217" w14:textId="77777777" w:rsidR="00986D44" w:rsidRPr="00986D44" w:rsidRDefault="00986D44" w:rsidP="0080181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5CA43A06" w14:textId="2352F11E" w:rsidR="0080181C" w:rsidRDefault="00AD3222" w:rsidP="0080181C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80181C">
        <w:rPr>
          <w:rFonts w:ascii="Segoe UI" w:hAnsi="Segoe UI" w:cs="Segoe UI"/>
          <w:sz w:val="18"/>
          <w:szCs w:val="18"/>
        </w:rPr>
        <w:t xml:space="preserve">Autorica teksta: </w:t>
      </w:r>
    </w:p>
    <w:p w14:paraId="19DC16E7" w14:textId="340FC924" w:rsidR="00AD3222" w:rsidRPr="0080181C" w:rsidRDefault="00AD3222" w:rsidP="00AD3222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80181C">
        <w:rPr>
          <w:rFonts w:ascii="Segoe UI" w:hAnsi="Segoe UI" w:cs="Segoe UI"/>
          <w:sz w:val="18"/>
          <w:szCs w:val="18"/>
        </w:rPr>
        <w:t>Ana Vojtkuf Peranović (2. godina Odsjeka za kulturu, medije i menadžment, AUKOS)</w:t>
      </w:r>
    </w:p>
    <w:sectPr w:rsidR="00AD3222" w:rsidRPr="0080181C" w:rsidSect="00591227">
      <w:type w:val="continuous"/>
      <w:pgSz w:w="16838" w:h="11906" w:orient="landscape"/>
      <w:pgMar w:top="624" w:right="624" w:bottom="624" w:left="624" w:header="708" w:footer="708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F65B" w14:textId="77777777" w:rsidR="000E218D" w:rsidRDefault="000E218D" w:rsidP="00360A98">
      <w:pPr>
        <w:spacing w:after="0" w:line="240" w:lineRule="auto"/>
      </w:pPr>
      <w:r>
        <w:separator/>
      </w:r>
    </w:p>
  </w:endnote>
  <w:endnote w:type="continuationSeparator" w:id="0">
    <w:p w14:paraId="223BAEF6" w14:textId="77777777" w:rsidR="000E218D" w:rsidRDefault="000E218D" w:rsidP="00360A98">
      <w:pPr>
        <w:spacing w:after="0" w:line="240" w:lineRule="auto"/>
      </w:pPr>
      <w:r>
        <w:continuationSeparator/>
      </w:r>
    </w:p>
  </w:endnote>
  <w:endnote w:type="continuationNotice" w:id="1">
    <w:p w14:paraId="19A0E0FD" w14:textId="77777777" w:rsidR="000E218D" w:rsidRDefault="000E2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3B7F" w14:textId="77777777" w:rsidR="000E218D" w:rsidRDefault="000E218D" w:rsidP="00360A98">
      <w:pPr>
        <w:spacing w:after="0" w:line="240" w:lineRule="auto"/>
      </w:pPr>
      <w:r>
        <w:separator/>
      </w:r>
    </w:p>
  </w:footnote>
  <w:footnote w:type="continuationSeparator" w:id="0">
    <w:p w14:paraId="49E75A90" w14:textId="77777777" w:rsidR="000E218D" w:rsidRDefault="000E218D" w:rsidP="00360A98">
      <w:pPr>
        <w:spacing w:after="0" w:line="240" w:lineRule="auto"/>
      </w:pPr>
      <w:r>
        <w:continuationSeparator/>
      </w:r>
    </w:p>
  </w:footnote>
  <w:footnote w:type="continuationNotice" w:id="1">
    <w:p w14:paraId="0B56DCFC" w14:textId="77777777" w:rsidR="000E218D" w:rsidRDefault="000E21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005C"/>
    <w:multiLevelType w:val="hybridMultilevel"/>
    <w:tmpl w:val="183E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42284"/>
    <w:multiLevelType w:val="hybridMultilevel"/>
    <w:tmpl w:val="2BDAC810"/>
    <w:lvl w:ilvl="0" w:tplc="EF70543E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797202">
    <w:abstractNumId w:val="0"/>
  </w:num>
  <w:num w:numId="2" w16cid:durableId="3316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A5"/>
    <w:rsid w:val="000003A1"/>
    <w:rsid w:val="00026ABF"/>
    <w:rsid w:val="00042001"/>
    <w:rsid w:val="000544A2"/>
    <w:rsid w:val="000B1814"/>
    <w:rsid w:val="000B5CC5"/>
    <w:rsid w:val="000B7338"/>
    <w:rsid w:val="000E218D"/>
    <w:rsid w:val="00107A14"/>
    <w:rsid w:val="00126B93"/>
    <w:rsid w:val="00130611"/>
    <w:rsid w:val="00147111"/>
    <w:rsid w:val="0015526B"/>
    <w:rsid w:val="00176A45"/>
    <w:rsid w:val="00180876"/>
    <w:rsid w:val="001939D8"/>
    <w:rsid w:val="00195DE7"/>
    <w:rsid w:val="001A6553"/>
    <w:rsid w:val="001D5372"/>
    <w:rsid w:val="001E56E6"/>
    <w:rsid w:val="001F66B7"/>
    <w:rsid w:val="002510BA"/>
    <w:rsid w:val="00254F88"/>
    <w:rsid w:val="002605A7"/>
    <w:rsid w:val="002A4B07"/>
    <w:rsid w:val="002B3490"/>
    <w:rsid w:val="002B59B7"/>
    <w:rsid w:val="00360A98"/>
    <w:rsid w:val="0039482A"/>
    <w:rsid w:val="003B3FA5"/>
    <w:rsid w:val="003B4E94"/>
    <w:rsid w:val="003D7FA3"/>
    <w:rsid w:val="003F349E"/>
    <w:rsid w:val="00442204"/>
    <w:rsid w:val="00460A75"/>
    <w:rsid w:val="0047419E"/>
    <w:rsid w:val="00481A57"/>
    <w:rsid w:val="004A70FB"/>
    <w:rsid w:val="005268E3"/>
    <w:rsid w:val="005349FD"/>
    <w:rsid w:val="0056196F"/>
    <w:rsid w:val="00582AAF"/>
    <w:rsid w:val="0058381D"/>
    <w:rsid w:val="00591227"/>
    <w:rsid w:val="005D5D5C"/>
    <w:rsid w:val="00632634"/>
    <w:rsid w:val="00655895"/>
    <w:rsid w:val="006B769D"/>
    <w:rsid w:val="006E58F0"/>
    <w:rsid w:val="006F19E1"/>
    <w:rsid w:val="0070476F"/>
    <w:rsid w:val="00715CC1"/>
    <w:rsid w:val="007745CA"/>
    <w:rsid w:val="007A15D9"/>
    <w:rsid w:val="007C3BC0"/>
    <w:rsid w:val="007C711C"/>
    <w:rsid w:val="007F2490"/>
    <w:rsid w:val="007F6356"/>
    <w:rsid w:val="0080181C"/>
    <w:rsid w:val="0080258A"/>
    <w:rsid w:val="00815EC0"/>
    <w:rsid w:val="00862C64"/>
    <w:rsid w:val="0086378C"/>
    <w:rsid w:val="00864D2C"/>
    <w:rsid w:val="008B4F8D"/>
    <w:rsid w:val="00931064"/>
    <w:rsid w:val="00931777"/>
    <w:rsid w:val="00954700"/>
    <w:rsid w:val="00962CA2"/>
    <w:rsid w:val="00986D44"/>
    <w:rsid w:val="009C021D"/>
    <w:rsid w:val="009C28C8"/>
    <w:rsid w:val="009C2934"/>
    <w:rsid w:val="009D5EB6"/>
    <w:rsid w:val="009E1E38"/>
    <w:rsid w:val="009F6F58"/>
    <w:rsid w:val="00A167E6"/>
    <w:rsid w:val="00A21B88"/>
    <w:rsid w:val="00A55C61"/>
    <w:rsid w:val="00A62520"/>
    <w:rsid w:val="00A665E1"/>
    <w:rsid w:val="00A9465C"/>
    <w:rsid w:val="00AB34F4"/>
    <w:rsid w:val="00AB77FD"/>
    <w:rsid w:val="00AC1982"/>
    <w:rsid w:val="00AC389C"/>
    <w:rsid w:val="00AD3222"/>
    <w:rsid w:val="00AD340D"/>
    <w:rsid w:val="00AF48AD"/>
    <w:rsid w:val="00AF6700"/>
    <w:rsid w:val="00B06514"/>
    <w:rsid w:val="00B15088"/>
    <w:rsid w:val="00B41B5E"/>
    <w:rsid w:val="00B5074F"/>
    <w:rsid w:val="00B50C10"/>
    <w:rsid w:val="00B64DAB"/>
    <w:rsid w:val="00B7286B"/>
    <w:rsid w:val="00B91EFE"/>
    <w:rsid w:val="00BB0816"/>
    <w:rsid w:val="00BB2678"/>
    <w:rsid w:val="00BD75C6"/>
    <w:rsid w:val="00BD7958"/>
    <w:rsid w:val="00BF7226"/>
    <w:rsid w:val="00C06883"/>
    <w:rsid w:val="00C21B71"/>
    <w:rsid w:val="00C50F3D"/>
    <w:rsid w:val="00C537A4"/>
    <w:rsid w:val="00C7769B"/>
    <w:rsid w:val="00CC0326"/>
    <w:rsid w:val="00CE295C"/>
    <w:rsid w:val="00D0232E"/>
    <w:rsid w:val="00D14A1B"/>
    <w:rsid w:val="00D31E2B"/>
    <w:rsid w:val="00D45DEA"/>
    <w:rsid w:val="00DA7B4F"/>
    <w:rsid w:val="00DD5010"/>
    <w:rsid w:val="00DF3170"/>
    <w:rsid w:val="00DF6DB1"/>
    <w:rsid w:val="00E20DD2"/>
    <w:rsid w:val="00E253BD"/>
    <w:rsid w:val="00E258E0"/>
    <w:rsid w:val="00E36819"/>
    <w:rsid w:val="00E721FF"/>
    <w:rsid w:val="00E8383E"/>
    <w:rsid w:val="00E91ECF"/>
    <w:rsid w:val="00EB207B"/>
    <w:rsid w:val="00ED4EB8"/>
    <w:rsid w:val="00ED6C51"/>
    <w:rsid w:val="00EE42A2"/>
    <w:rsid w:val="00EF250D"/>
    <w:rsid w:val="00F25321"/>
    <w:rsid w:val="00F27375"/>
    <w:rsid w:val="00F74D47"/>
    <w:rsid w:val="00F75450"/>
    <w:rsid w:val="00F76017"/>
    <w:rsid w:val="00FB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57CD"/>
  <w15:chartTrackingRefBased/>
  <w15:docId w15:val="{79224A64-556F-41D7-9C24-88CCAFC1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D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6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0A9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36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0A98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0B7338"/>
    <w:pPr>
      <w:ind w:left="720"/>
      <w:contextualSpacing/>
    </w:pPr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507F-031F-4E82-ADD3-8B942501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ŠPOLJARIĆ</dc:creator>
  <cp:keywords/>
  <dc:description/>
  <cp:lastModifiedBy>Mirta Špoljarić</cp:lastModifiedBy>
  <cp:revision>7</cp:revision>
  <cp:lastPrinted>2024-12-07T15:29:00Z</cp:lastPrinted>
  <dcterms:created xsi:type="dcterms:W3CDTF">2025-12-02T11:26:00Z</dcterms:created>
  <dcterms:modified xsi:type="dcterms:W3CDTF">2025-12-05T09:42:00Z</dcterms:modified>
</cp:coreProperties>
</file>